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32455" w14:textId="77777777" w:rsidR="006857FC" w:rsidRDefault="006857FC" w:rsidP="00DF39D1">
      <w:pPr>
        <w:jc w:val="right"/>
        <w:rPr>
          <w:rFonts w:ascii="Gill Sans MT Pro Light" w:hAnsi="Gill Sans MT Pro Light"/>
        </w:rPr>
      </w:pPr>
    </w:p>
    <w:p w14:paraId="4B65D055" w14:textId="77777777" w:rsidR="006857FC" w:rsidRDefault="006857FC" w:rsidP="00DF39D1">
      <w:pPr>
        <w:jc w:val="right"/>
        <w:rPr>
          <w:rFonts w:ascii="Gill Sans MT Pro Light" w:hAnsi="Gill Sans MT Pro Light"/>
        </w:rPr>
      </w:pPr>
    </w:p>
    <w:p w14:paraId="1BF625AC" w14:textId="77777777" w:rsidR="002719A7" w:rsidRPr="002719A7" w:rsidRDefault="002719A7" w:rsidP="002719A7">
      <w:pPr>
        <w:pStyle w:val="Kopfzeile"/>
        <w:tabs>
          <w:tab w:val="clear" w:pos="4536"/>
          <w:tab w:val="clear" w:pos="9072"/>
        </w:tabs>
        <w:spacing w:after="120" w:line="360" w:lineRule="auto"/>
        <w:ind w:right="-44"/>
        <w:rPr>
          <w:rFonts w:ascii="Arial" w:hAnsi="Arial" w:cs="Arial"/>
          <w:b/>
          <w:bCs/>
          <w:sz w:val="32"/>
          <w:szCs w:val="32"/>
        </w:rPr>
      </w:pPr>
      <w:bookmarkStart w:id="0" w:name="OLE_LINK3"/>
      <w:bookmarkStart w:id="1" w:name="OLE_LINK4"/>
      <w:r w:rsidRPr="002719A7">
        <w:rPr>
          <w:rFonts w:ascii="Arial" w:hAnsi="Arial" w:cs="Arial"/>
          <w:b/>
          <w:bCs/>
          <w:sz w:val="32"/>
          <w:szCs w:val="32"/>
        </w:rPr>
        <w:t>PRESSEMITTEILUNG</w:t>
      </w:r>
    </w:p>
    <w:p w14:paraId="4D0FF453" w14:textId="77777777" w:rsidR="002719A7" w:rsidRDefault="002719A7" w:rsidP="002719A7">
      <w:pPr>
        <w:pStyle w:val="Kopfzeile"/>
        <w:tabs>
          <w:tab w:val="clear" w:pos="4536"/>
          <w:tab w:val="clear" w:pos="9072"/>
        </w:tabs>
        <w:spacing w:after="120" w:line="360" w:lineRule="auto"/>
        <w:ind w:right="-44"/>
        <w:rPr>
          <w:rFonts w:ascii="Arial" w:hAnsi="Arial" w:cs="Arial"/>
          <w:b/>
          <w:bCs/>
          <w:sz w:val="28"/>
          <w:szCs w:val="28"/>
        </w:rPr>
      </w:pPr>
    </w:p>
    <w:p w14:paraId="0BB75A5C" w14:textId="77777777" w:rsidR="00160C4A" w:rsidRDefault="00160C4A" w:rsidP="002719A7">
      <w:pPr>
        <w:pStyle w:val="Kopfzeile"/>
        <w:tabs>
          <w:tab w:val="clear" w:pos="4536"/>
          <w:tab w:val="clear" w:pos="9072"/>
        </w:tabs>
        <w:spacing w:after="120" w:line="360" w:lineRule="auto"/>
        <w:ind w:right="-44"/>
        <w:rPr>
          <w:rFonts w:ascii="Arial" w:hAnsi="Arial" w:cs="Arial"/>
          <w:b/>
          <w:bCs/>
          <w:sz w:val="28"/>
          <w:szCs w:val="28"/>
        </w:rPr>
      </w:pPr>
      <w:bookmarkStart w:id="2" w:name="_GoBack"/>
      <w:bookmarkEnd w:id="2"/>
    </w:p>
    <w:p w14:paraId="6BF21450" w14:textId="4E79F67C" w:rsidR="00E76996" w:rsidRDefault="00430B06" w:rsidP="00E76996">
      <w:pPr>
        <w:pStyle w:val="Kopfzeile"/>
        <w:spacing w:after="120" w:line="360" w:lineRule="auto"/>
        <w:ind w:right="-44"/>
        <w:rPr>
          <w:rFonts w:ascii="Arial" w:hAnsi="Arial" w:cs="Arial"/>
          <w:b/>
          <w:bCs/>
          <w:sz w:val="28"/>
          <w:szCs w:val="28"/>
        </w:rPr>
      </w:pPr>
      <w:r>
        <w:rPr>
          <w:rFonts w:ascii="Arial" w:hAnsi="Arial" w:cs="Arial"/>
          <w:b/>
          <w:bCs/>
          <w:sz w:val="28"/>
          <w:szCs w:val="28"/>
        </w:rPr>
        <w:t>D</w:t>
      </w:r>
      <w:r w:rsidR="00F70B6B">
        <w:rPr>
          <w:rFonts w:ascii="Arial" w:hAnsi="Arial" w:cs="Arial"/>
          <w:b/>
          <w:bCs/>
          <w:sz w:val="28"/>
          <w:szCs w:val="28"/>
        </w:rPr>
        <w:t>ie Zukunft liegt in der Nacht</w:t>
      </w:r>
    </w:p>
    <w:p w14:paraId="50C51291" w14:textId="7883BC27" w:rsidR="00430B06" w:rsidRPr="00430B06" w:rsidRDefault="00430B06" w:rsidP="00E76996">
      <w:pPr>
        <w:pStyle w:val="Kopfzeile"/>
        <w:spacing w:after="120" w:line="360" w:lineRule="auto"/>
        <w:ind w:right="-44"/>
        <w:rPr>
          <w:rFonts w:ascii="Arial" w:hAnsi="Arial" w:cs="Arial"/>
          <w:bCs/>
          <w:i/>
          <w:sz w:val="22"/>
          <w:szCs w:val="22"/>
        </w:rPr>
      </w:pPr>
      <w:r>
        <w:rPr>
          <w:rFonts w:ascii="Arial" w:hAnsi="Arial" w:cs="Arial"/>
          <w:bCs/>
          <w:i/>
          <w:sz w:val="22"/>
          <w:szCs w:val="22"/>
        </w:rPr>
        <w:t xml:space="preserve">Die </w:t>
      </w:r>
      <w:r w:rsidR="00853B0A">
        <w:rPr>
          <w:rFonts w:ascii="Arial" w:hAnsi="Arial" w:cs="Arial"/>
          <w:bCs/>
          <w:i/>
          <w:sz w:val="22"/>
          <w:szCs w:val="22"/>
        </w:rPr>
        <w:t>extrem zeit</w:t>
      </w:r>
      <w:r w:rsidR="00A63C4B">
        <w:rPr>
          <w:rFonts w:ascii="Arial" w:hAnsi="Arial" w:cs="Arial"/>
          <w:bCs/>
          <w:i/>
          <w:sz w:val="22"/>
          <w:szCs w:val="22"/>
        </w:rPr>
        <w:t xml:space="preserve">sensiblen </w:t>
      </w:r>
      <w:r w:rsidR="00853B0A">
        <w:rPr>
          <w:rFonts w:ascii="Arial" w:hAnsi="Arial" w:cs="Arial"/>
          <w:bCs/>
          <w:i/>
          <w:sz w:val="22"/>
          <w:szCs w:val="22"/>
        </w:rPr>
        <w:t>Abhol- und Zustell-</w:t>
      </w:r>
      <w:r>
        <w:rPr>
          <w:rFonts w:ascii="Arial" w:hAnsi="Arial" w:cs="Arial"/>
          <w:bCs/>
          <w:i/>
          <w:sz w:val="22"/>
          <w:szCs w:val="22"/>
        </w:rPr>
        <w:t xml:space="preserve">Services von nox NachtExpress bauen so aufeinander auf, dass Kunden und </w:t>
      </w:r>
      <w:r w:rsidR="00853B0A">
        <w:rPr>
          <w:rFonts w:ascii="Arial" w:hAnsi="Arial" w:cs="Arial"/>
          <w:bCs/>
          <w:i/>
          <w:sz w:val="22"/>
          <w:szCs w:val="22"/>
        </w:rPr>
        <w:t xml:space="preserve">deren </w:t>
      </w:r>
      <w:r>
        <w:rPr>
          <w:rFonts w:ascii="Arial" w:hAnsi="Arial" w:cs="Arial"/>
          <w:bCs/>
          <w:i/>
          <w:sz w:val="22"/>
          <w:szCs w:val="22"/>
        </w:rPr>
        <w:t xml:space="preserve">Geschäftspartner durch eine </w:t>
      </w:r>
      <w:r w:rsidR="00853B0A">
        <w:rPr>
          <w:rFonts w:ascii="Arial" w:hAnsi="Arial" w:cs="Arial"/>
          <w:bCs/>
          <w:i/>
          <w:sz w:val="22"/>
          <w:szCs w:val="22"/>
        </w:rPr>
        <w:t>schnellere Verfügbarkeit von dringend benötigten Ersatzteilen</w:t>
      </w:r>
      <w:r w:rsidR="00B76A69">
        <w:rPr>
          <w:rFonts w:ascii="Arial" w:hAnsi="Arial" w:cs="Arial"/>
          <w:bCs/>
          <w:i/>
          <w:sz w:val="22"/>
          <w:szCs w:val="22"/>
        </w:rPr>
        <w:t xml:space="preserve"> profitieren. Sie erzielen</w:t>
      </w:r>
      <w:r w:rsidR="00853B0A">
        <w:rPr>
          <w:rFonts w:ascii="Arial" w:hAnsi="Arial" w:cs="Arial"/>
          <w:bCs/>
          <w:i/>
          <w:sz w:val="22"/>
          <w:szCs w:val="22"/>
        </w:rPr>
        <w:t xml:space="preserve"> eine wesentlich höhere Kundenzufriedenheit, eine Optimierung ihrer Kostenstruktur im Bereich Bestandshaltung und eine bessere Auslastung ihrer Res</w:t>
      </w:r>
      <w:r w:rsidR="00B76A69">
        <w:rPr>
          <w:rFonts w:ascii="Arial" w:hAnsi="Arial" w:cs="Arial"/>
          <w:bCs/>
          <w:i/>
          <w:sz w:val="22"/>
          <w:szCs w:val="22"/>
        </w:rPr>
        <w:t>s</w:t>
      </w:r>
      <w:r w:rsidR="00853B0A">
        <w:rPr>
          <w:rFonts w:ascii="Arial" w:hAnsi="Arial" w:cs="Arial"/>
          <w:bCs/>
          <w:i/>
          <w:sz w:val="22"/>
          <w:szCs w:val="22"/>
        </w:rPr>
        <w:t>ourcen</w:t>
      </w:r>
      <w:r>
        <w:rPr>
          <w:rFonts w:ascii="Arial" w:hAnsi="Arial" w:cs="Arial"/>
          <w:bCs/>
          <w:i/>
          <w:sz w:val="22"/>
          <w:szCs w:val="22"/>
        </w:rPr>
        <w:t>. Interessierte können sich auf der transport logistic in Halle A4, Stand 344 informieren.</w:t>
      </w:r>
    </w:p>
    <w:p w14:paraId="4554A1D5" w14:textId="77777777" w:rsidR="002719A7" w:rsidRPr="00333577" w:rsidRDefault="002719A7" w:rsidP="002719A7">
      <w:pPr>
        <w:jc w:val="both"/>
        <w:rPr>
          <w:rFonts w:ascii="Arial" w:hAnsi="Arial" w:cs="Arial"/>
          <w:i/>
        </w:rPr>
      </w:pPr>
    </w:p>
    <w:p w14:paraId="4BEA13E8" w14:textId="126EFA2B" w:rsidR="00F70B6B" w:rsidRDefault="00B95209" w:rsidP="00A32FC7">
      <w:pPr>
        <w:spacing w:before="100" w:line="360" w:lineRule="auto"/>
        <w:ind w:right="-44"/>
        <w:jc w:val="both"/>
        <w:rPr>
          <w:rFonts w:ascii="Arial" w:hAnsi="Arial" w:cs="Arial"/>
          <w:sz w:val="22"/>
          <w:szCs w:val="22"/>
        </w:rPr>
      </w:pPr>
      <w:r>
        <w:rPr>
          <w:rFonts w:ascii="Arial" w:hAnsi="Arial" w:cs="Arial"/>
          <w:i/>
          <w:sz w:val="22"/>
          <w:szCs w:val="22"/>
        </w:rPr>
        <w:t>Langenfeld</w:t>
      </w:r>
      <w:r w:rsidR="00D20BCC">
        <w:rPr>
          <w:rFonts w:ascii="Arial" w:hAnsi="Arial" w:cs="Arial"/>
          <w:i/>
          <w:sz w:val="22"/>
          <w:szCs w:val="22"/>
        </w:rPr>
        <w:t>,</w:t>
      </w:r>
      <w:r w:rsidR="00C327D0">
        <w:rPr>
          <w:rFonts w:ascii="Arial" w:hAnsi="Arial" w:cs="Arial"/>
          <w:i/>
          <w:sz w:val="22"/>
          <w:szCs w:val="22"/>
        </w:rPr>
        <w:t xml:space="preserve"> </w:t>
      </w:r>
      <w:r w:rsidR="0012140B">
        <w:rPr>
          <w:rFonts w:ascii="Arial" w:hAnsi="Arial" w:cs="Arial"/>
          <w:sz w:val="22"/>
          <w:szCs w:val="22"/>
        </w:rPr>
        <w:t>10</w:t>
      </w:r>
      <w:r w:rsidR="00263304" w:rsidRPr="00F26649">
        <w:rPr>
          <w:rFonts w:ascii="Arial" w:hAnsi="Arial" w:cs="Arial"/>
          <w:sz w:val="22"/>
          <w:szCs w:val="22"/>
        </w:rPr>
        <w:t>.0</w:t>
      </w:r>
      <w:r w:rsidR="00A32FC7">
        <w:rPr>
          <w:rFonts w:ascii="Arial" w:hAnsi="Arial" w:cs="Arial"/>
          <w:sz w:val="22"/>
          <w:szCs w:val="22"/>
        </w:rPr>
        <w:t>5</w:t>
      </w:r>
      <w:r w:rsidR="00263304" w:rsidRPr="00F26649">
        <w:rPr>
          <w:rFonts w:ascii="Arial" w:hAnsi="Arial" w:cs="Arial"/>
          <w:sz w:val="22"/>
          <w:szCs w:val="22"/>
        </w:rPr>
        <w:t>.2019</w:t>
      </w:r>
      <w:r w:rsidR="00263304">
        <w:rPr>
          <w:rFonts w:ascii="Arial" w:hAnsi="Arial" w:cs="Arial"/>
          <w:i/>
          <w:sz w:val="22"/>
          <w:szCs w:val="22"/>
        </w:rPr>
        <w:t xml:space="preserve"> </w:t>
      </w:r>
      <w:r w:rsidR="002719A7" w:rsidRPr="00333577">
        <w:rPr>
          <w:rFonts w:ascii="Arial" w:hAnsi="Arial" w:cs="Arial"/>
          <w:i/>
          <w:sz w:val="22"/>
          <w:szCs w:val="22"/>
        </w:rPr>
        <w:t>–</w:t>
      </w:r>
      <w:r w:rsidR="002719A7" w:rsidRPr="00333577">
        <w:rPr>
          <w:rFonts w:ascii="Arial" w:hAnsi="Arial" w:cs="Arial"/>
          <w:sz w:val="22"/>
          <w:szCs w:val="22"/>
        </w:rPr>
        <w:t xml:space="preserve"> </w:t>
      </w:r>
      <w:r w:rsidR="00430B06">
        <w:rPr>
          <w:rFonts w:ascii="Arial" w:hAnsi="Arial" w:cs="Arial"/>
          <w:sz w:val="22"/>
          <w:szCs w:val="22"/>
        </w:rPr>
        <w:t xml:space="preserve">Zustellung vor Arbeitsbeginn, </w:t>
      </w:r>
      <w:r w:rsidR="00A32FC7">
        <w:rPr>
          <w:rFonts w:ascii="Arial" w:hAnsi="Arial" w:cs="Arial"/>
          <w:sz w:val="22"/>
          <w:szCs w:val="22"/>
        </w:rPr>
        <w:t xml:space="preserve">Retourenservice, umweltfreundliche Mehrwegboxen und Transparenz in der Wertschöpfungskette dank digitaler Lösungen – diese und weitere Themen stehen </w:t>
      </w:r>
      <w:r w:rsidR="00550317">
        <w:rPr>
          <w:rFonts w:ascii="Arial" w:hAnsi="Arial" w:cs="Arial"/>
          <w:sz w:val="22"/>
          <w:szCs w:val="22"/>
        </w:rPr>
        <w:t xml:space="preserve">im Mittelpunkt der Messepräsenz von nox NachtExpress </w:t>
      </w:r>
      <w:r w:rsidR="00A32FC7">
        <w:rPr>
          <w:rFonts w:ascii="Arial" w:hAnsi="Arial" w:cs="Arial"/>
          <w:sz w:val="22"/>
          <w:szCs w:val="22"/>
        </w:rPr>
        <w:t>auf der transport logist</w:t>
      </w:r>
      <w:r w:rsidR="00853B0A">
        <w:rPr>
          <w:rFonts w:ascii="Arial" w:hAnsi="Arial" w:cs="Arial"/>
          <w:sz w:val="22"/>
          <w:szCs w:val="22"/>
        </w:rPr>
        <w:t>i</w:t>
      </w:r>
      <w:r w:rsidR="00A32FC7">
        <w:rPr>
          <w:rFonts w:ascii="Arial" w:hAnsi="Arial" w:cs="Arial"/>
          <w:sz w:val="22"/>
          <w:szCs w:val="22"/>
        </w:rPr>
        <w:t>c.</w:t>
      </w:r>
      <w:r w:rsidR="005B1B86">
        <w:rPr>
          <w:rFonts w:ascii="Arial" w:hAnsi="Arial" w:cs="Arial"/>
          <w:sz w:val="22"/>
          <w:szCs w:val="22"/>
        </w:rPr>
        <w:t xml:space="preserve"> „Rund um unser Kernprodukt Nachtexpress bieten wir zahlreiche branchenspezifische Services ab, </w:t>
      </w:r>
      <w:r w:rsidR="00F361E3">
        <w:rPr>
          <w:rFonts w:ascii="Arial" w:hAnsi="Arial" w:cs="Arial"/>
          <w:sz w:val="22"/>
          <w:szCs w:val="22"/>
        </w:rPr>
        <w:t xml:space="preserve">mit denen </w:t>
      </w:r>
      <w:r w:rsidR="005B1B86">
        <w:rPr>
          <w:rFonts w:ascii="Arial" w:hAnsi="Arial" w:cs="Arial"/>
          <w:sz w:val="22"/>
          <w:szCs w:val="22"/>
        </w:rPr>
        <w:t xml:space="preserve">unsere Kunden </w:t>
      </w:r>
      <w:r w:rsidR="00F361E3">
        <w:rPr>
          <w:rFonts w:ascii="Arial" w:hAnsi="Arial" w:cs="Arial"/>
          <w:sz w:val="22"/>
          <w:szCs w:val="22"/>
        </w:rPr>
        <w:t>bei Endverbrauchern und Geschäftspartnern punkten können</w:t>
      </w:r>
      <w:r w:rsidR="005B1B86">
        <w:rPr>
          <w:rFonts w:ascii="Arial" w:hAnsi="Arial" w:cs="Arial"/>
          <w:sz w:val="22"/>
          <w:szCs w:val="22"/>
        </w:rPr>
        <w:t>“, erläutert Donald Pilz, CEO der nox Gruppe.</w:t>
      </w:r>
    </w:p>
    <w:p w14:paraId="7202FDED" w14:textId="77777777" w:rsidR="00222D78" w:rsidRDefault="00222D78" w:rsidP="00A32FC7">
      <w:pPr>
        <w:spacing w:before="100" w:line="360" w:lineRule="auto"/>
        <w:ind w:right="-44"/>
        <w:jc w:val="both"/>
        <w:rPr>
          <w:rFonts w:ascii="Arial" w:hAnsi="Arial" w:cs="Arial"/>
          <w:sz w:val="22"/>
          <w:szCs w:val="22"/>
        </w:rPr>
      </w:pPr>
      <w:r>
        <w:rPr>
          <w:rFonts w:ascii="Arial" w:hAnsi="Arial" w:cs="Arial"/>
          <w:sz w:val="22"/>
          <w:szCs w:val="22"/>
        </w:rPr>
        <w:t>nox NachtExpress ist europäischer Marktführer im Bereich Nachtexpress. Das ehemalige Nischenprodukt des KEP-Marktes entwickelt sich</w:t>
      </w:r>
      <w:r w:rsidR="00F70B6B" w:rsidRPr="00F70B6B">
        <w:rPr>
          <w:rFonts w:ascii="Arial" w:hAnsi="Arial" w:cs="Arial"/>
          <w:sz w:val="22"/>
          <w:szCs w:val="22"/>
        </w:rPr>
        <w:t xml:space="preserve"> zu einem immer relevanteren Zukunftsprodukt in der Distributionslogistik. D</w:t>
      </w:r>
      <w:r w:rsidR="00F70B6B">
        <w:rPr>
          <w:rFonts w:ascii="Arial" w:hAnsi="Arial" w:cs="Arial"/>
          <w:sz w:val="22"/>
          <w:szCs w:val="22"/>
        </w:rPr>
        <w:t>enn d</w:t>
      </w:r>
      <w:r w:rsidR="00F70B6B" w:rsidRPr="00F70B6B">
        <w:rPr>
          <w:rFonts w:ascii="Arial" w:hAnsi="Arial" w:cs="Arial"/>
          <w:sz w:val="22"/>
          <w:szCs w:val="22"/>
        </w:rPr>
        <w:t>ie Zustellung am Tag wird immer herausfordernder</w:t>
      </w:r>
      <w:r>
        <w:rPr>
          <w:rFonts w:ascii="Arial" w:hAnsi="Arial" w:cs="Arial"/>
          <w:sz w:val="22"/>
          <w:szCs w:val="22"/>
        </w:rPr>
        <w:t>.</w:t>
      </w:r>
      <w:r w:rsidR="00F70B6B" w:rsidRPr="00F70B6B">
        <w:rPr>
          <w:rFonts w:ascii="Arial" w:hAnsi="Arial" w:cs="Arial"/>
          <w:sz w:val="22"/>
          <w:szCs w:val="22"/>
        </w:rPr>
        <w:t xml:space="preserve"> </w:t>
      </w:r>
      <w:r>
        <w:rPr>
          <w:rFonts w:ascii="Arial" w:hAnsi="Arial" w:cs="Arial"/>
          <w:sz w:val="22"/>
          <w:szCs w:val="22"/>
        </w:rPr>
        <w:t>D</w:t>
      </w:r>
      <w:r w:rsidR="00F70B6B" w:rsidRPr="00F70B6B">
        <w:rPr>
          <w:rFonts w:ascii="Arial" w:hAnsi="Arial" w:cs="Arial"/>
          <w:sz w:val="22"/>
          <w:szCs w:val="22"/>
        </w:rPr>
        <w:t xml:space="preserve">iejenigen, die - im wahrsten Sinne - die Nacht zum Tag machen können, </w:t>
      </w:r>
      <w:r w:rsidR="00F70B6B">
        <w:rPr>
          <w:rFonts w:ascii="Arial" w:hAnsi="Arial" w:cs="Arial"/>
          <w:sz w:val="22"/>
          <w:szCs w:val="22"/>
        </w:rPr>
        <w:t xml:space="preserve">bieten </w:t>
      </w:r>
      <w:r>
        <w:rPr>
          <w:rFonts w:ascii="Arial" w:hAnsi="Arial" w:cs="Arial"/>
          <w:sz w:val="22"/>
          <w:szCs w:val="22"/>
        </w:rPr>
        <w:t>überzeugende</w:t>
      </w:r>
      <w:r w:rsidR="00F70B6B">
        <w:rPr>
          <w:rFonts w:ascii="Arial" w:hAnsi="Arial" w:cs="Arial"/>
          <w:sz w:val="22"/>
          <w:szCs w:val="22"/>
        </w:rPr>
        <w:t xml:space="preserve"> Lösungen für die</w:t>
      </w:r>
      <w:r>
        <w:rPr>
          <w:rFonts w:ascii="Arial" w:hAnsi="Arial" w:cs="Arial"/>
          <w:sz w:val="22"/>
          <w:szCs w:val="22"/>
        </w:rPr>
        <w:t>se Herausforderung an – und dies für die</w:t>
      </w:r>
      <w:r w:rsidR="00F70B6B">
        <w:rPr>
          <w:rFonts w:ascii="Arial" w:hAnsi="Arial" w:cs="Arial"/>
          <w:sz w:val="22"/>
          <w:szCs w:val="22"/>
        </w:rPr>
        <w:t xml:space="preserve"> unterschiedlichsten Branchen. </w:t>
      </w:r>
    </w:p>
    <w:p w14:paraId="6E0A8245" w14:textId="467FF1C7" w:rsidR="00F70B6B" w:rsidRDefault="00222D78" w:rsidP="00A32FC7">
      <w:pPr>
        <w:spacing w:before="100" w:line="360" w:lineRule="auto"/>
        <w:ind w:right="-44"/>
        <w:jc w:val="both"/>
        <w:rPr>
          <w:rFonts w:ascii="Arial" w:hAnsi="Arial" w:cs="Arial"/>
          <w:sz w:val="22"/>
          <w:szCs w:val="22"/>
        </w:rPr>
      </w:pPr>
      <w:r>
        <w:rPr>
          <w:rFonts w:ascii="Arial" w:hAnsi="Arial" w:cs="Arial"/>
          <w:sz w:val="22"/>
          <w:szCs w:val="22"/>
        </w:rPr>
        <w:t>So hat nox sowohl für die industrielle</w:t>
      </w:r>
      <w:r w:rsidR="00F70B6B">
        <w:rPr>
          <w:rFonts w:ascii="Arial" w:hAnsi="Arial" w:cs="Arial"/>
          <w:sz w:val="22"/>
          <w:szCs w:val="22"/>
        </w:rPr>
        <w:t xml:space="preserve"> Landwirtschaft</w:t>
      </w:r>
      <w:r w:rsidR="0012140B">
        <w:rPr>
          <w:rFonts w:ascii="Arial" w:hAnsi="Arial" w:cs="Arial"/>
          <w:sz w:val="22"/>
          <w:szCs w:val="22"/>
        </w:rPr>
        <w:t>,</w:t>
      </w:r>
      <w:r w:rsidR="00F70B6B">
        <w:rPr>
          <w:rFonts w:ascii="Arial" w:hAnsi="Arial" w:cs="Arial"/>
          <w:sz w:val="22"/>
          <w:szCs w:val="22"/>
        </w:rPr>
        <w:t xml:space="preserve"> </w:t>
      </w:r>
      <w:r>
        <w:rPr>
          <w:rFonts w:ascii="Arial" w:hAnsi="Arial" w:cs="Arial"/>
          <w:sz w:val="22"/>
          <w:szCs w:val="22"/>
        </w:rPr>
        <w:t>als auch für</w:t>
      </w:r>
      <w:r w:rsidR="00F70B6B">
        <w:rPr>
          <w:rFonts w:ascii="Arial" w:hAnsi="Arial" w:cs="Arial"/>
          <w:sz w:val="22"/>
          <w:szCs w:val="22"/>
        </w:rPr>
        <w:t xml:space="preserve"> </w:t>
      </w:r>
      <w:r>
        <w:rPr>
          <w:rFonts w:ascii="Arial" w:hAnsi="Arial" w:cs="Arial"/>
          <w:sz w:val="22"/>
          <w:szCs w:val="22"/>
        </w:rPr>
        <w:t xml:space="preserve">die </w:t>
      </w:r>
      <w:r w:rsidR="00F70B6B">
        <w:rPr>
          <w:rFonts w:ascii="Arial" w:hAnsi="Arial" w:cs="Arial"/>
          <w:sz w:val="22"/>
          <w:szCs w:val="22"/>
        </w:rPr>
        <w:t>Automotive</w:t>
      </w:r>
      <w:r>
        <w:rPr>
          <w:rFonts w:ascii="Arial" w:hAnsi="Arial" w:cs="Arial"/>
          <w:sz w:val="22"/>
          <w:szCs w:val="22"/>
        </w:rPr>
        <w:t>-Branche und Techniker-Organisationen</w:t>
      </w:r>
      <w:r w:rsidR="00F70B6B">
        <w:rPr>
          <w:rFonts w:ascii="Arial" w:hAnsi="Arial" w:cs="Arial"/>
          <w:sz w:val="22"/>
          <w:szCs w:val="22"/>
        </w:rPr>
        <w:t xml:space="preserve"> </w:t>
      </w:r>
      <w:r>
        <w:rPr>
          <w:rFonts w:ascii="Arial" w:hAnsi="Arial" w:cs="Arial"/>
          <w:sz w:val="22"/>
          <w:szCs w:val="22"/>
        </w:rPr>
        <w:t>spezielle Branchenlösungen entwickelt. Aber auch neue Märkte wie beispielsweise der E-Commerce können von Nachtexpress zunehmend profitieren.</w:t>
      </w:r>
      <w:r w:rsidR="00F70B6B" w:rsidRPr="00F70B6B">
        <w:rPr>
          <w:rFonts w:ascii="Arial" w:hAnsi="Arial" w:cs="Arial"/>
          <w:bCs/>
          <w:i/>
          <w:sz w:val="22"/>
          <w:szCs w:val="22"/>
        </w:rPr>
        <w:t xml:space="preserve"> </w:t>
      </w:r>
    </w:p>
    <w:p w14:paraId="108991B1" w14:textId="1FDD4765" w:rsidR="0001604B" w:rsidRDefault="00EA6D02" w:rsidP="006F2633">
      <w:pPr>
        <w:spacing w:before="100" w:line="360" w:lineRule="auto"/>
        <w:ind w:right="-44"/>
        <w:jc w:val="both"/>
        <w:rPr>
          <w:rFonts w:ascii="Arial" w:hAnsi="Arial" w:cs="Arial"/>
          <w:bCs/>
          <w:sz w:val="22"/>
          <w:szCs w:val="22"/>
        </w:rPr>
      </w:pPr>
      <w:r>
        <w:rPr>
          <w:rFonts w:ascii="Arial" w:hAnsi="Arial" w:cs="Arial"/>
          <w:sz w:val="22"/>
          <w:szCs w:val="22"/>
        </w:rPr>
        <w:lastRenderedPageBreak/>
        <w:t xml:space="preserve">Bis zu </w:t>
      </w:r>
      <w:r w:rsidR="00F361E3">
        <w:rPr>
          <w:rFonts w:ascii="Arial" w:hAnsi="Arial" w:cs="Arial"/>
          <w:sz w:val="22"/>
          <w:szCs w:val="22"/>
        </w:rPr>
        <w:t xml:space="preserve">85 % der Teile erreichen ihr Ziel dabei schon vor 6 Uhr, die restlichen 15 % wahlweise vor 7:00 Uhr oder vor 8:00 Uhr. </w:t>
      </w:r>
      <w:r w:rsidR="0001604B" w:rsidRPr="009120EF">
        <w:rPr>
          <w:rFonts w:ascii="Arial" w:hAnsi="Arial" w:cs="Arial"/>
          <w:bCs/>
          <w:sz w:val="22"/>
          <w:szCs w:val="22"/>
        </w:rPr>
        <w:t>Und das Beste daran: das alles passiert während der Nacht, schadstoffarm, ohne Stau und nicht an den bereits überfüllten Tageszeiten.</w:t>
      </w:r>
    </w:p>
    <w:p w14:paraId="4F642E2A" w14:textId="200F81EF" w:rsidR="006F2633" w:rsidRDefault="0001604B" w:rsidP="006F2633">
      <w:pPr>
        <w:spacing w:before="100" w:line="360" w:lineRule="auto"/>
        <w:ind w:right="-44"/>
        <w:jc w:val="both"/>
        <w:rPr>
          <w:rFonts w:ascii="Arial" w:hAnsi="Arial" w:cs="Arial"/>
          <w:sz w:val="22"/>
          <w:szCs w:val="22"/>
        </w:rPr>
      </w:pPr>
      <w:r>
        <w:rPr>
          <w:rFonts w:ascii="Arial" w:hAnsi="Arial" w:cs="Arial"/>
          <w:bCs/>
          <w:sz w:val="22"/>
          <w:szCs w:val="22"/>
        </w:rPr>
        <w:t xml:space="preserve">Zudem sind klare Vorteile mit dem Prinzip Nachtexpress verbunden: </w:t>
      </w:r>
      <w:r w:rsidR="00F70B6B">
        <w:rPr>
          <w:rFonts w:ascii="Arial" w:hAnsi="Arial" w:cs="Arial"/>
          <w:sz w:val="22"/>
          <w:szCs w:val="22"/>
        </w:rPr>
        <w:t xml:space="preserve">Hersteller </w:t>
      </w:r>
      <w:r>
        <w:rPr>
          <w:rFonts w:ascii="Arial" w:hAnsi="Arial" w:cs="Arial"/>
          <w:sz w:val="22"/>
          <w:szCs w:val="22"/>
        </w:rPr>
        <w:t xml:space="preserve">können </w:t>
      </w:r>
      <w:r w:rsidR="005B1B86">
        <w:rPr>
          <w:rFonts w:ascii="Arial" w:hAnsi="Arial" w:cs="Arial"/>
          <w:sz w:val="22"/>
          <w:szCs w:val="22"/>
        </w:rPr>
        <w:t xml:space="preserve">ihren Kunden </w:t>
      </w:r>
      <w:r>
        <w:rPr>
          <w:rFonts w:ascii="Arial" w:hAnsi="Arial" w:cs="Arial"/>
          <w:sz w:val="22"/>
          <w:szCs w:val="22"/>
        </w:rPr>
        <w:t xml:space="preserve">aufgrund der geringen Zeitspanne zwischen Abholung </w:t>
      </w:r>
      <w:r w:rsidR="0077660F">
        <w:rPr>
          <w:rFonts w:ascii="Arial" w:hAnsi="Arial" w:cs="Arial"/>
          <w:sz w:val="22"/>
          <w:szCs w:val="22"/>
        </w:rPr>
        <w:t>bis zum</w:t>
      </w:r>
      <w:r>
        <w:rPr>
          <w:rFonts w:ascii="Arial" w:hAnsi="Arial" w:cs="Arial"/>
          <w:sz w:val="22"/>
          <w:szCs w:val="22"/>
        </w:rPr>
        <w:t xml:space="preserve"> frühen Abend und der Zustellung vor Arbeitsbeginn des nächsten Werktags </w:t>
      </w:r>
      <w:r w:rsidR="005B1B86">
        <w:rPr>
          <w:rFonts w:ascii="Arial" w:hAnsi="Arial" w:cs="Arial"/>
          <w:sz w:val="22"/>
          <w:szCs w:val="22"/>
        </w:rPr>
        <w:t xml:space="preserve">eine zeitnahe Reparatur zusagen. Dabei ist es völlig unerheblich, ob </w:t>
      </w:r>
      <w:r w:rsidR="0077660F">
        <w:rPr>
          <w:rFonts w:ascii="Arial" w:hAnsi="Arial" w:cs="Arial"/>
          <w:sz w:val="22"/>
          <w:szCs w:val="22"/>
        </w:rPr>
        <w:t>Dichtungsringe</w:t>
      </w:r>
      <w:r w:rsidR="005B1B86">
        <w:rPr>
          <w:rFonts w:ascii="Arial" w:hAnsi="Arial" w:cs="Arial"/>
          <w:sz w:val="22"/>
          <w:szCs w:val="22"/>
        </w:rPr>
        <w:t xml:space="preserve">, </w:t>
      </w:r>
      <w:r w:rsidR="0077660F">
        <w:rPr>
          <w:rFonts w:ascii="Arial" w:hAnsi="Arial" w:cs="Arial"/>
          <w:sz w:val="22"/>
          <w:szCs w:val="22"/>
        </w:rPr>
        <w:t>bis zu 500kg schwere Motorblöcke</w:t>
      </w:r>
      <w:r w:rsidR="005B1B86">
        <w:rPr>
          <w:rFonts w:ascii="Arial" w:hAnsi="Arial" w:cs="Arial"/>
          <w:sz w:val="22"/>
          <w:szCs w:val="22"/>
        </w:rPr>
        <w:t xml:space="preserve"> oder </w:t>
      </w:r>
      <w:r w:rsidR="0077660F">
        <w:rPr>
          <w:rFonts w:ascii="Arial" w:hAnsi="Arial" w:cs="Arial"/>
          <w:sz w:val="22"/>
          <w:szCs w:val="22"/>
        </w:rPr>
        <w:t xml:space="preserve">bis zu 6 Meter lange Mähdreschermesser </w:t>
      </w:r>
      <w:r w:rsidR="005B1B86">
        <w:rPr>
          <w:rFonts w:ascii="Arial" w:hAnsi="Arial" w:cs="Arial"/>
          <w:sz w:val="22"/>
          <w:szCs w:val="22"/>
        </w:rPr>
        <w:t xml:space="preserve">bestellt werden: </w:t>
      </w:r>
      <w:r>
        <w:rPr>
          <w:rFonts w:ascii="Arial" w:hAnsi="Arial" w:cs="Arial"/>
          <w:sz w:val="22"/>
          <w:szCs w:val="22"/>
        </w:rPr>
        <w:t>Transportiert werden alle Teile, ohne Maß- und Gewichtsbeschränkung.</w:t>
      </w:r>
      <w:r w:rsidR="005B1B86">
        <w:rPr>
          <w:rFonts w:ascii="Arial" w:hAnsi="Arial" w:cs="Arial"/>
          <w:sz w:val="22"/>
          <w:szCs w:val="22"/>
        </w:rPr>
        <w:t xml:space="preserve"> Teile, die zur Vorsicht bestellt wurden oder nicht gebraucht werden, werden zusammen mit defekten Teilen einfach als Retoure an den Urs</w:t>
      </w:r>
      <w:r w:rsidR="00181073">
        <w:rPr>
          <w:rFonts w:ascii="Arial" w:hAnsi="Arial" w:cs="Arial"/>
          <w:sz w:val="22"/>
          <w:szCs w:val="22"/>
        </w:rPr>
        <w:t>prungsversender zurückgeschickt</w:t>
      </w:r>
      <w:r w:rsidR="005B1B86">
        <w:rPr>
          <w:rFonts w:ascii="Arial" w:hAnsi="Arial" w:cs="Arial"/>
          <w:sz w:val="22"/>
          <w:szCs w:val="22"/>
        </w:rPr>
        <w:t xml:space="preserve">. Dabei kann im Vorfeld festgelegt werden, ob sie in die Werkstatt des Herstellers, den Kundenservice oder auch direkt wieder ins Lager geschickt werden. „Mit diesen vielfältigen Optionen berücksichtigen wir die Anforderungen unserer Kunden an effiziente und durchdachte Logistikprozesse“, so Donald Pilz. „Dazu gehört auch, dass wir die Retouren </w:t>
      </w:r>
      <w:r w:rsidR="00F361E3">
        <w:rPr>
          <w:rFonts w:ascii="Arial" w:hAnsi="Arial" w:cs="Arial"/>
          <w:sz w:val="22"/>
          <w:szCs w:val="22"/>
        </w:rPr>
        <w:t>wie normale Sendungen behandeln. Für den Versender bedeutet dies eine höhere Sicherheit: Die Sendungen sind verfolgbar und versichert.“</w:t>
      </w:r>
    </w:p>
    <w:p w14:paraId="266C6017" w14:textId="5A938296" w:rsidR="00F361E3" w:rsidRDefault="00181073" w:rsidP="006F2633">
      <w:pPr>
        <w:spacing w:before="100" w:line="360" w:lineRule="auto"/>
        <w:ind w:right="-44"/>
        <w:jc w:val="both"/>
        <w:rPr>
          <w:rFonts w:ascii="Arial" w:hAnsi="Arial" w:cs="Arial"/>
          <w:sz w:val="22"/>
          <w:szCs w:val="22"/>
        </w:rPr>
      </w:pPr>
      <w:r>
        <w:rPr>
          <w:rFonts w:ascii="Arial" w:hAnsi="Arial" w:cs="Arial"/>
          <w:sz w:val="22"/>
          <w:szCs w:val="22"/>
        </w:rPr>
        <w:t>Zusammen mit weiteren Services wie Mehrwegboxen</w:t>
      </w:r>
      <w:r w:rsidR="00505647">
        <w:rPr>
          <w:rFonts w:ascii="Arial" w:hAnsi="Arial" w:cs="Arial"/>
          <w:sz w:val="22"/>
          <w:szCs w:val="22"/>
        </w:rPr>
        <w:t xml:space="preserve"> oder die speziell für die Automotive-Branche entwickelte Protection-Box bietet nox </w:t>
      </w:r>
      <w:r w:rsidR="00430B06">
        <w:rPr>
          <w:rFonts w:ascii="Arial" w:hAnsi="Arial" w:cs="Arial"/>
          <w:sz w:val="22"/>
          <w:szCs w:val="22"/>
        </w:rPr>
        <w:t>damit branchenspezifische Lösungen, die ein gemeinsames Ziel haben: Die Prozesse der Kunden optimal zu unterstützen und so aktiv zu einer höheren Wertschöpfung und gesteigerten Kundenzufriedenheit beizutragen.</w:t>
      </w:r>
    </w:p>
    <w:p w14:paraId="1290A6C7" w14:textId="77777777" w:rsidR="005B1B86" w:rsidRPr="00333577" w:rsidRDefault="005B1B86" w:rsidP="006F2633">
      <w:pPr>
        <w:spacing w:before="100" w:line="360" w:lineRule="auto"/>
        <w:ind w:right="-44"/>
        <w:jc w:val="both"/>
        <w:rPr>
          <w:rFonts w:ascii="Arial" w:hAnsi="Arial" w:cs="Arial"/>
          <w:sz w:val="22"/>
          <w:szCs w:val="22"/>
        </w:rPr>
      </w:pPr>
    </w:p>
    <w:p w14:paraId="1551EC20" w14:textId="44590C22" w:rsidR="00E76996" w:rsidRPr="00E76996" w:rsidRDefault="002719A7" w:rsidP="00E76996">
      <w:pPr>
        <w:spacing w:before="100" w:line="360" w:lineRule="auto"/>
        <w:ind w:right="-44"/>
        <w:jc w:val="both"/>
        <w:rPr>
          <w:rFonts w:ascii="Arial" w:hAnsi="Arial" w:cs="Arial"/>
          <w:sz w:val="18"/>
          <w:szCs w:val="18"/>
        </w:rPr>
      </w:pPr>
      <w:r w:rsidRPr="00333577">
        <w:rPr>
          <w:rFonts w:ascii="Arial" w:hAnsi="Arial" w:cs="Arial"/>
          <w:sz w:val="18"/>
          <w:szCs w:val="18"/>
        </w:rPr>
        <w:t>Für die Redaktionen:</w:t>
      </w:r>
    </w:p>
    <w:p w14:paraId="57B9F043" w14:textId="77C12EA8" w:rsidR="00E76996" w:rsidRPr="00E76996" w:rsidRDefault="00E76996" w:rsidP="00E76996">
      <w:pPr>
        <w:spacing w:before="100" w:line="360" w:lineRule="auto"/>
        <w:ind w:right="-44"/>
        <w:jc w:val="both"/>
        <w:rPr>
          <w:rFonts w:ascii="Arial" w:hAnsi="Arial" w:cs="Arial"/>
          <w:sz w:val="18"/>
          <w:szCs w:val="18"/>
        </w:rPr>
      </w:pPr>
      <w:r w:rsidRPr="00E76996">
        <w:rPr>
          <w:rFonts w:ascii="Arial" w:hAnsi="Arial" w:cs="Arial"/>
          <w:sz w:val="18"/>
          <w:szCs w:val="18"/>
        </w:rPr>
        <w:t xml:space="preserve">nox NachtExpress ist die Marke der Innight Express Germany GmbH, die Mitte 2016 durch die Übernahme des Nachtexpressgeschäfts der deutschen TNT entstanden ist. Hinter der Innight Express Germany GmbH sowie der Schwesterunternehmen in Holland, Belgien und Österreich steht als Investor der von der Orlando Management AG beratene Special Situations Venture Partners III Fonds. nox NachtExpress mit Sitz in Langenfeld erwirtschaftet mit über 1.000 Mitarbeitern einen Umsatz von rund 240 Millionen Euro in Deutschland. Pro Nacht werden bis zu 160.000 Packstücke bewegt. </w:t>
      </w:r>
    </w:p>
    <w:p w14:paraId="13430DD1" w14:textId="77777777" w:rsidR="00E76996" w:rsidRPr="00E76996" w:rsidRDefault="00E76996" w:rsidP="00E76996">
      <w:pPr>
        <w:spacing w:before="100" w:line="360" w:lineRule="auto"/>
        <w:ind w:right="-44"/>
        <w:jc w:val="both"/>
        <w:rPr>
          <w:rFonts w:ascii="Arial" w:hAnsi="Arial" w:cs="Arial"/>
          <w:sz w:val="18"/>
          <w:szCs w:val="18"/>
        </w:rPr>
      </w:pPr>
      <w:r w:rsidRPr="00E76996">
        <w:rPr>
          <w:rFonts w:ascii="Arial" w:hAnsi="Arial" w:cs="Arial"/>
          <w:sz w:val="18"/>
          <w:szCs w:val="18"/>
        </w:rPr>
        <w:t>Europaweit agiert das Unternehmen entweder mit eigenen Landesgesellschaften wie in Holland, Belgien und in Österreich oder über ein Netzwerk von Kooperationspartnern. Jede Nacht sind europaweit rund 2.600 Fahrzeuge für nox NachtExpress unterwegs. Damit ist das Unternehmen Europas größter Dienstleister für die Zustellung von Waren und Ersatzteilen, die bis zum späten Abend abgeholt und am nächsten Werktag vor Arbeitsbeginn zugestellt werden. Der Gesamtumsatz der nox Gruppe beläuft sich auf über 300 Millionen Euro.</w:t>
      </w:r>
    </w:p>
    <w:p w14:paraId="221031C6" w14:textId="77777777" w:rsidR="002719A7" w:rsidRPr="00333577" w:rsidRDefault="002719A7" w:rsidP="002719A7">
      <w:pPr>
        <w:spacing w:before="100" w:line="360" w:lineRule="auto"/>
        <w:ind w:right="-44"/>
        <w:jc w:val="both"/>
        <w:rPr>
          <w:rFonts w:ascii="Arial" w:hAnsi="Arial" w:cs="Arial"/>
          <w:sz w:val="22"/>
          <w:szCs w:val="22"/>
        </w:rPr>
      </w:pPr>
    </w:p>
    <w:p w14:paraId="62522C41" w14:textId="77777777" w:rsidR="002719A7" w:rsidRPr="00333577" w:rsidRDefault="002719A7" w:rsidP="002719A7">
      <w:pPr>
        <w:ind w:right="1212"/>
        <w:jc w:val="both"/>
        <w:rPr>
          <w:rFonts w:ascii="Arial" w:hAnsi="Arial" w:cs="Arial"/>
        </w:rPr>
      </w:pPr>
      <w:r w:rsidRPr="00333577">
        <w:rPr>
          <w:rFonts w:ascii="Arial" w:hAnsi="Arial" w:cs="Arial"/>
        </w:rPr>
        <w:lastRenderedPageBreak/>
        <w:t>WEITERE INFORMATIONEN BEI:</w:t>
      </w:r>
    </w:p>
    <w:p w14:paraId="0578A3B7" w14:textId="77777777" w:rsidR="002719A7" w:rsidRPr="00333577" w:rsidRDefault="002719A7" w:rsidP="002719A7">
      <w:pPr>
        <w:ind w:right="1212"/>
        <w:jc w:val="both"/>
        <w:rPr>
          <w:rFonts w:ascii="Arial" w:hAnsi="Arial" w:cs="Arial"/>
          <w:sz w:val="22"/>
          <w:szCs w:val="22"/>
        </w:rPr>
      </w:pPr>
    </w:p>
    <w:p w14:paraId="002D5EC1" w14:textId="77777777" w:rsidR="002719A7" w:rsidRPr="00333577" w:rsidRDefault="002719A7" w:rsidP="002719A7">
      <w:pPr>
        <w:ind w:right="1212"/>
        <w:jc w:val="both"/>
        <w:rPr>
          <w:rFonts w:ascii="Arial" w:hAnsi="Arial" w:cs="Arial"/>
          <w:sz w:val="22"/>
          <w:szCs w:val="22"/>
        </w:rPr>
      </w:pPr>
      <w:r w:rsidRPr="00333577">
        <w:rPr>
          <w:rFonts w:ascii="Arial" w:hAnsi="Arial" w:cs="Arial"/>
          <w:sz w:val="22"/>
          <w:szCs w:val="22"/>
        </w:rPr>
        <w:t>Heike Steinmetz</w:t>
      </w:r>
    </w:p>
    <w:p w14:paraId="6798B939" w14:textId="77777777" w:rsidR="002719A7" w:rsidRPr="00333577" w:rsidRDefault="002719A7" w:rsidP="002719A7">
      <w:pPr>
        <w:ind w:right="1212"/>
        <w:jc w:val="both"/>
        <w:rPr>
          <w:rFonts w:ascii="Arial" w:hAnsi="Arial" w:cs="Arial"/>
          <w:sz w:val="22"/>
          <w:szCs w:val="22"/>
        </w:rPr>
      </w:pPr>
      <w:r w:rsidRPr="00333577">
        <w:rPr>
          <w:rFonts w:ascii="Arial" w:hAnsi="Arial" w:cs="Arial"/>
          <w:sz w:val="22"/>
          <w:szCs w:val="22"/>
        </w:rPr>
        <w:t>verbalis</w:t>
      </w:r>
    </w:p>
    <w:p w14:paraId="6906B8DE" w14:textId="77777777" w:rsidR="002719A7" w:rsidRPr="00333577" w:rsidRDefault="002719A7" w:rsidP="002719A7">
      <w:pPr>
        <w:ind w:right="1212"/>
        <w:jc w:val="both"/>
        <w:rPr>
          <w:rFonts w:ascii="Arial" w:hAnsi="Arial" w:cs="Arial"/>
          <w:sz w:val="22"/>
          <w:szCs w:val="22"/>
        </w:rPr>
      </w:pPr>
      <w:r w:rsidRPr="00333577">
        <w:rPr>
          <w:rFonts w:ascii="Arial" w:hAnsi="Arial" w:cs="Arial"/>
          <w:sz w:val="22"/>
          <w:szCs w:val="22"/>
        </w:rPr>
        <w:t>Donarstraße 18c</w:t>
      </w:r>
    </w:p>
    <w:p w14:paraId="41EEF9DC" w14:textId="77777777" w:rsidR="002719A7" w:rsidRPr="00333577" w:rsidRDefault="002719A7" w:rsidP="002719A7">
      <w:pPr>
        <w:ind w:right="1212"/>
        <w:jc w:val="both"/>
        <w:rPr>
          <w:rFonts w:ascii="Arial" w:hAnsi="Arial" w:cs="Arial"/>
          <w:sz w:val="22"/>
          <w:szCs w:val="22"/>
        </w:rPr>
      </w:pPr>
      <w:r w:rsidRPr="00333577">
        <w:rPr>
          <w:rFonts w:ascii="Arial" w:hAnsi="Arial" w:cs="Arial"/>
          <w:sz w:val="22"/>
          <w:szCs w:val="22"/>
        </w:rPr>
        <w:t>D-44359 Dortmund</w:t>
      </w:r>
    </w:p>
    <w:p w14:paraId="07F44544" w14:textId="77777777" w:rsidR="002719A7" w:rsidRPr="00333577" w:rsidRDefault="002719A7" w:rsidP="002719A7">
      <w:pPr>
        <w:tabs>
          <w:tab w:val="left" w:pos="993"/>
        </w:tabs>
        <w:ind w:right="1212"/>
        <w:jc w:val="both"/>
        <w:rPr>
          <w:rFonts w:ascii="Arial" w:hAnsi="Arial" w:cs="Arial"/>
          <w:sz w:val="22"/>
          <w:szCs w:val="22"/>
        </w:rPr>
      </w:pPr>
      <w:r w:rsidRPr="00333577">
        <w:rPr>
          <w:rFonts w:ascii="Arial" w:hAnsi="Arial" w:cs="Arial"/>
          <w:sz w:val="22"/>
          <w:szCs w:val="22"/>
        </w:rPr>
        <w:t xml:space="preserve">Telefon: </w:t>
      </w:r>
      <w:r w:rsidRPr="00333577">
        <w:rPr>
          <w:rFonts w:ascii="Arial" w:hAnsi="Arial" w:cs="Arial"/>
          <w:sz w:val="22"/>
          <w:szCs w:val="22"/>
        </w:rPr>
        <w:tab/>
        <w:t>0231/941 50 65</w:t>
      </w:r>
    </w:p>
    <w:p w14:paraId="4111FB19" w14:textId="77777777" w:rsidR="002719A7" w:rsidRPr="00333577" w:rsidRDefault="002719A7" w:rsidP="002719A7">
      <w:pPr>
        <w:tabs>
          <w:tab w:val="left" w:pos="993"/>
        </w:tabs>
        <w:ind w:right="1212"/>
        <w:jc w:val="both"/>
        <w:rPr>
          <w:rFonts w:ascii="Arial" w:hAnsi="Arial" w:cs="Arial"/>
          <w:sz w:val="22"/>
          <w:szCs w:val="22"/>
        </w:rPr>
      </w:pPr>
      <w:r w:rsidRPr="00333577">
        <w:rPr>
          <w:rFonts w:ascii="Arial" w:hAnsi="Arial" w:cs="Arial"/>
          <w:sz w:val="22"/>
          <w:szCs w:val="22"/>
        </w:rPr>
        <w:t xml:space="preserve">mobil: </w:t>
      </w:r>
      <w:r w:rsidRPr="00333577">
        <w:rPr>
          <w:rFonts w:ascii="Arial" w:hAnsi="Arial" w:cs="Arial"/>
          <w:sz w:val="22"/>
          <w:szCs w:val="22"/>
        </w:rPr>
        <w:tab/>
      </w:r>
      <w:r>
        <w:rPr>
          <w:rFonts w:ascii="Arial" w:hAnsi="Arial" w:cs="Arial"/>
          <w:sz w:val="22"/>
          <w:szCs w:val="22"/>
        </w:rPr>
        <w:t>0163/63 86 497</w:t>
      </w:r>
    </w:p>
    <w:p w14:paraId="7B7B625E" w14:textId="3D9B332B" w:rsidR="0001604B" w:rsidRDefault="002719A7" w:rsidP="009120EF">
      <w:pPr>
        <w:rPr>
          <w:rFonts w:ascii="Gill Sans MT Pro Light" w:hAnsi="Gill Sans MT Pro Light"/>
        </w:rPr>
      </w:pPr>
      <w:r w:rsidRPr="00333577">
        <w:rPr>
          <w:rFonts w:ascii="Arial" w:hAnsi="Arial" w:cs="Arial"/>
          <w:sz w:val="22"/>
          <w:szCs w:val="22"/>
        </w:rPr>
        <w:t>E-Mail:</w:t>
      </w:r>
      <w:r w:rsidRPr="00333577">
        <w:rPr>
          <w:rFonts w:ascii="Arial" w:hAnsi="Arial" w:cs="Arial"/>
          <w:sz w:val="22"/>
          <w:szCs w:val="22"/>
        </w:rPr>
        <w:tab/>
        <w:t xml:space="preserve">     </w:t>
      </w:r>
      <w:hyperlink r:id="rId9" w:history="1">
        <w:r w:rsidR="0001604B" w:rsidRPr="00CE1A07">
          <w:rPr>
            <w:rStyle w:val="Link"/>
            <w:rFonts w:ascii="Arial" w:hAnsi="Arial" w:cs="Arial"/>
            <w:sz w:val="22"/>
            <w:szCs w:val="22"/>
          </w:rPr>
          <w:t>heike.steinmetz@verbalis.de</w:t>
        </w:r>
      </w:hyperlink>
      <w:bookmarkEnd w:id="0"/>
      <w:bookmarkEnd w:id="1"/>
    </w:p>
    <w:sectPr w:rsidR="0001604B" w:rsidSect="006857FC">
      <w:headerReference w:type="default" r:id="rId10"/>
      <w:footerReference w:type="default" r:id="rId11"/>
      <w:headerReference w:type="first" r:id="rId12"/>
      <w:footerReference w:type="first" r:id="rId13"/>
      <w:pgSz w:w="11906" w:h="16838"/>
      <w:pgMar w:top="2552" w:right="1588" w:bottom="567" w:left="1361" w:header="0" w:footer="131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11611" w14:textId="77777777" w:rsidR="0012140B" w:rsidRDefault="0012140B">
      <w:r>
        <w:separator/>
      </w:r>
    </w:p>
  </w:endnote>
  <w:endnote w:type="continuationSeparator" w:id="0">
    <w:p w14:paraId="3C435B85" w14:textId="77777777" w:rsidR="0012140B" w:rsidRDefault="0012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w:altName w:val="Corbel"/>
    <w:charset w:val="00"/>
    <w:family w:val="swiss"/>
    <w:pitch w:val="variable"/>
    <w:sig w:usb0="00000001" w:usb1="5000205B" w:usb2="00000000" w:usb3="00000000" w:csb0="0000009B"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PG Gill Sans">
    <w:altName w:val="Century Gothic"/>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MT Pro Light">
    <w:panose1 w:val="020B0302020104020203"/>
    <w:charset w:val="00"/>
    <w:family w:val="auto"/>
    <w:pitch w:val="variable"/>
    <w:sig w:usb0="A00000AF" w:usb1="5000205A" w:usb2="00000000" w:usb3="00000000" w:csb0="0000009B" w:csb1="00000000"/>
  </w:font>
  <w:font w:name="Gill Sans MT Pro Book">
    <w:altName w:val="Arial"/>
    <w:panose1 w:val="00000000000000000000"/>
    <w:charset w:val="00"/>
    <w:family w:val="swiss"/>
    <w:notTrueType/>
    <w:pitch w:val="variable"/>
    <w:sig w:usb0="00000001" w:usb1="5000205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B4F9" w14:textId="0336D584" w:rsidR="0012140B" w:rsidRDefault="0012140B" w:rsidP="00790300">
    <w:pPr>
      <w:pStyle w:val="Fuzeile"/>
      <w:tabs>
        <w:tab w:val="clear" w:pos="4536"/>
        <w:tab w:val="clear" w:pos="9072"/>
        <w:tab w:val="right" w:pos="9070"/>
        <w:tab w:val="right" w:pos="9694"/>
      </w:tabs>
      <w:ind w:left="1417" w:hanging="1417"/>
    </w:pPr>
    <w:bookmarkStart w:id="3" w:name="Textunten"/>
    <w:r>
      <w:rPr>
        <w:noProof/>
      </w:rPr>
      <w:drawing>
        <wp:anchor distT="0" distB="0" distL="114300" distR="114300" simplePos="0" relativeHeight="251677696" behindDoc="1" locked="0" layoutInCell="1" allowOverlap="1" wp14:anchorId="69A9DF93" wp14:editId="34F2F434">
          <wp:simplePos x="0" y="0"/>
          <wp:positionH relativeFrom="rightMargin">
            <wp:posOffset>-161925</wp:posOffset>
          </wp:positionH>
          <wp:positionV relativeFrom="paragraph">
            <wp:posOffset>48895</wp:posOffset>
          </wp:positionV>
          <wp:extent cx="723900" cy="723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x_logo_50.jp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1D62D2">
      <w:rPr>
        <w:noProof/>
      </w:rPr>
      <mc:AlternateContent>
        <mc:Choice Requires="wps">
          <w:drawing>
            <wp:anchor distT="0" distB="0" distL="114300" distR="114300" simplePos="0" relativeHeight="251675648" behindDoc="0" locked="0" layoutInCell="0" allowOverlap="1" wp14:anchorId="08CBE4E3" wp14:editId="68947507">
              <wp:simplePos x="0" y="0"/>
              <wp:positionH relativeFrom="margin">
                <wp:posOffset>-106680</wp:posOffset>
              </wp:positionH>
              <wp:positionV relativeFrom="paragraph">
                <wp:posOffset>115688</wp:posOffset>
              </wp:positionV>
              <wp:extent cx="5158105" cy="754380"/>
              <wp:effectExtent l="0" t="0" r="0"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3111D" w14:textId="77777777" w:rsidR="0012140B" w:rsidRPr="00C900CF" w:rsidRDefault="0012140B" w:rsidP="001D62D2">
                          <w:pPr>
                            <w:widowControl w:val="0"/>
                            <w:autoSpaceDE w:val="0"/>
                            <w:autoSpaceDN w:val="0"/>
                            <w:adjustRightInd w:val="0"/>
                            <w:spacing w:line="200" w:lineRule="exact"/>
                            <w:ind w:left="-57"/>
                            <w:rPr>
                              <w:rFonts w:ascii="Gill Sans MT Pro Book" w:hAnsi="Gill Sans MT Pro Book"/>
                              <w:b/>
                              <w:sz w:val="16"/>
                              <w:szCs w:val="16"/>
                            </w:rPr>
                          </w:pPr>
                          <w:r w:rsidRPr="00C900CF">
                            <w:rPr>
                              <w:rFonts w:ascii="Gill Sans MT Pro Book" w:hAnsi="Gill Sans MT Pro Book"/>
                              <w:b/>
                              <w:sz w:val="16"/>
                              <w:szCs w:val="16"/>
                            </w:rPr>
                            <w:t xml:space="preserve">nox </w:t>
                          </w:r>
                          <w:r>
                            <w:rPr>
                              <w:rFonts w:ascii="Gill Sans MT Pro Book" w:hAnsi="Gill Sans MT Pro Book"/>
                              <w:b/>
                              <w:sz w:val="16"/>
                              <w:szCs w:val="16"/>
                            </w:rPr>
                            <w:t>NachtE</w:t>
                          </w:r>
                          <w:r w:rsidRPr="00C900CF">
                            <w:rPr>
                              <w:rFonts w:ascii="Gill Sans MT Pro Book" w:hAnsi="Gill Sans MT Pro Book"/>
                              <w:b/>
                              <w:sz w:val="16"/>
                              <w:szCs w:val="16"/>
                            </w:rPr>
                            <w:t>xpress ist eine Marke der Innight Express Germany GmbH</w:t>
                          </w:r>
                        </w:p>
                        <w:p w14:paraId="5BF39A8B" w14:textId="77777777" w:rsidR="0012140B" w:rsidRPr="00C900CF" w:rsidRDefault="0012140B" w:rsidP="00C00415">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Sitz der Gesellschaft: </w:t>
                          </w:r>
                          <w:r>
                            <w:rPr>
                              <w:rFonts w:ascii="Gill Sans MT Pro Book" w:hAnsi="Gill Sans MT Pro Book"/>
                              <w:sz w:val="15"/>
                              <w:szCs w:val="15"/>
                            </w:rPr>
                            <w:t>Langenfeld</w:t>
                          </w:r>
                          <w:r w:rsidRPr="00C900CF">
                            <w:rPr>
                              <w:rFonts w:ascii="Gill Sans MT Pro Book" w:hAnsi="Gill Sans MT Pro Book"/>
                              <w:sz w:val="15"/>
                              <w:szCs w:val="15"/>
                            </w:rPr>
                            <w:t xml:space="preserve">| Amtsgericht </w:t>
                          </w:r>
                          <w:r>
                            <w:rPr>
                              <w:rFonts w:ascii="Gill Sans MT Pro Book" w:hAnsi="Gill Sans MT Pro Book"/>
                              <w:sz w:val="15"/>
                              <w:szCs w:val="15"/>
                            </w:rPr>
                            <w:t>Düsseldorf HRB 84876</w:t>
                          </w:r>
                          <w:r w:rsidRPr="00C900CF">
                            <w:rPr>
                              <w:rFonts w:ascii="Gill Sans MT Pro Book" w:hAnsi="Gill Sans MT Pro Book"/>
                              <w:sz w:val="15"/>
                              <w:szCs w:val="15"/>
                            </w:rPr>
                            <w:t xml:space="preserve"> | USt.-Id-Nr. DE 306 120 048</w:t>
                          </w:r>
                        </w:p>
                        <w:p w14:paraId="2B7CA7D4" w14:textId="283F81FF" w:rsidR="0012140B" w:rsidRDefault="0012140B" w:rsidP="00C00415">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Geschäftsführer: </w:t>
                          </w:r>
                          <w:r>
                            <w:rPr>
                              <w:rFonts w:ascii="Gill Sans MT Pro Book" w:hAnsi="Gill Sans MT Pro Book"/>
                              <w:sz w:val="15"/>
                              <w:szCs w:val="15"/>
                            </w:rPr>
                            <w:t xml:space="preserve">Donald Pilz </w:t>
                          </w:r>
                          <w:r w:rsidRPr="00C900CF">
                            <w:rPr>
                              <w:rFonts w:ascii="Gill Sans MT Pro Book" w:hAnsi="Gill Sans MT Pro Book"/>
                              <w:sz w:val="15"/>
                              <w:szCs w:val="15"/>
                            </w:rPr>
                            <w:t xml:space="preserve">| </w:t>
                          </w:r>
                          <w:r>
                            <w:rPr>
                              <w:rFonts w:ascii="Gill Sans MT Pro Book" w:hAnsi="Gill Sans MT Pro Book"/>
                              <w:sz w:val="15"/>
                              <w:szCs w:val="15"/>
                            </w:rPr>
                            <w:t xml:space="preserve">Lothar Rosenkranz </w:t>
                          </w:r>
                          <w:r w:rsidRPr="00C900CF">
                            <w:rPr>
                              <w:rFonts w:ascii="Gill Sans MT Pro Book" w:hAnsi="Gill Sans MT Pro Book"/>
                              <w:sz w:val="15"/>
                              <w:szCs w:val="15"/>
                            </w:rPr>
                            <w:t xml:space="preserve">| </w:t>
                          </w:r>
                          <w:r>
                            <w:rPr>
                              <w:rFonts w:ascii="Gill Sans MT Pro Book" w:hAnsi="Gill Sans MT Pro Book"/>
                              <w:sz w:val="15"/>
                              <w:szCs w:val="15"/>
                            </w:rPr>
                            <w:t>Karsten Zastrow</w:t>
                          </w:r>
                        </w:p>
                        <w:p w14:paraId="683F47FB" w14:textId="77777777" w:rsidR="0012140B" w:rsidRPr="00C900CF" w:rsidRDefault="0012140B" w:rsidP="00C00415">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Wir arbeiten ausschließlich auf Grundlage unserer Allgemeinen Geschäftsbedingungen in der jeweils neusten Fassung.</w:t>
                          </w:r>
                          <w:r w:rsidRPr="00FA4861">
                            <w:rPr>
                              <w:noProof/>
                            </w:rPr>
                            <w:t xml:space="preserve"> </w:t>
                          </w:r>
                        </w:p>
                        <w:p w14:paraId="5EB94B76" w14:textId="77777777" w:rsidR="0012140B" w:rsidRPr="00C900CF" w:rsidRDefault="0012140B" w:rsidP="00C00415">
                          <w:pPr>
                            <w:widowControl w:val="0"/>
                            <w:autoSpaceDE w:val="0"/>
                            <w:autoSpaceDN w:val="0"/>
                            <w:adjustRightInd w:val="0"/>
                            <w:spacing w:line="200" w:lineRule="exact"/>
                            <w:ind w:left="-57"/>
                            <w:rPr>
                              <w:rFonts w:ascii="Gill Sans MT Pro Book" w:hAnsi="Gill Sans MT Pro Book"/>
                              <w:color w:val="464646"/>
                              <w:sz w:val="15"/>
                              <w:szCs w:val="15"/>
                            </w:rPr>
                          </w:pPr>
                          <w:r w:rsidRPr="00C900CF">
                            <w:rPr>
                              <w:rFonts w:ascii="Gill Sans MT Pro Book" w:hAnsi="Gill Sans MT Pro Book"/>
                              <w:sz w:val="15"/>
                              <w:szCs w:val="15"/>
                            </w:rPr>
                            <w:t>Commerzbank AG | BIC: COBADEFFXXX | IBAN: DE82 6704 0031 0374 4646 00</w:t>
                          </w:r>
                          <w:r w:rsidRPr="00C900CF">
                            <w:rPr>
                              <w:rFonts w:ascii="Gill Sans MT Pro Book" w:hAnsi="Gill Sans MT Pro Book"/>
                              <w:color w:val="464646"/>
                              <w:sz w:val="15"/>
                              <w:szCs w:val="15"/>
                            </w:rPr>
                            <w:t xml:space="preserve"> </w:t>
                          </w:r>
                        </w:p>
                        <w:p w14:paraId="53C3E97A" w14:textId="77777777" w:rsidR="0012140B" w:rsidRPr="00C900CF" w:rsidRDefault="0012140B" w:rsidP="001D62D2">
                          <w:pPr>
                            <w:widowControl w:val="0"/>
                            <w:autoSpaceDE w:val="0"/>
                            <w:autoSpaceDN w:val="0"/>
                            <w:adjustRightInd w:val="0"/>
                            <w:ind w:left="-57"/>
                            <w:jc w:val="right"/>
                            <w:rPr>
                              <w:rFonts w:ascii="Gill Sans MT Pro Book" w:hAnsi="Gill Sans MT Pro Book"/>
                              <w:color w:val="464646"/>
                              <w:sz w:val="15"/>
                              <w:szCs w:val="15"/>
                            </w:rPr>
                          </w:pPr>
                        </w:p>
                        <w:p w14:paraId="1DE0C8F6" w14:textId="77777777" w:rsidR="0012140B" w:rsidRPr="00C900CF" w:rsidRDefault="0012140B" w:rsidP="001D62D2">
                          <w:pPr>
                            <w:ind w:left="-57"/>
                            <w:rPr>
                              <w:rFonts w:ascii="Gill Sans MT Pro Book" w:hAnsi="Gill Sans MT Pro Book"/>
                              <w:color w:val="464646"/>
                            </w:rPr>
                          </w:pP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CBE4E3" id="_x0000_t202" coordsize="21600,21600" o:spt="202" path="m,l,21600r21600,l21600,xe">
              <v:stroke joinstyle="miter"/>
              <v:path gradientshapeok="t" o:connecttype="rect"/>
            </v:shapetype>
            <v:shape id="Text Box 7" o:spid="_x0000_s1026" type="#_x0000_t202" style="position:absolute;left:0;text-align:left;margin-left:-8.4pt;margin-top:9.1pt;width:406.15pt;height:5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ZaSwIAAEEEAAAOAAAAZHJzL2Uyb0RvYy54bWysU9tu2zAMfR+wfxD07lp25cQ26hRt0gwD&#10;ugvQ7gMUWY6N2ZImKbW7Yv8+Sk6ybnsb9iKQFHlIniNdXU9Dj56EsZ2SFU4uCEZCclV3cl/hL4/b&#10;KMfIOiZr1ispKvwsLL5evX1zNepSpKpVfS0MAhBpy1FXuHVOl3FseSsGZi+UFhIuG2UG5sA1+7g2&#10;bAT0oY9TQhbxqEytjeLCWohu5ku8CvhNI7j71DRWONRXGGZz4TTh3PkzXl2xcm+Ybjt+HIP9wxQD&#10;6yQ0PUNtmGPoYLq/oIaOG2VV4y64GmLVNB0XYQfYJiF/bPPQMi3CLkCO1Wea7P+D5R+fPhvU1RVO&#10;MZJsAIkexeTQrZrQ0rMzaltC0oOGNDdBGFQOm1p9r/hXi6Rat0zuxY0xamwFq2G6xFfGr0pnHOtB&#10;duMHVUMbdnAqAE2NGTx1QAYCdFDp+ayMH4VDMEuyPCEZRhzulhm9zIN0MStP1dpY906oAXmjwgaU&#10;D+js6d46Pw0rTym+mVTbru+D+r38LQCJcwR6Q6m/81MEMV8KUtzldzmNaLq4iyip6+hmu6bRYpss&#10;s83lZr3eJD/mR/WqKEkpuU2LaLvIlxFtaBYVS5JHJCluiwWhBd1sQxG0PjUN5Hm+ZubctJuOYuxU&#10;/Qw0GjW/Zfh7YLTKfMdohHdcYfvtwIzAqH8vQYrLBSH+4QcHDBOMIqEUnF1waLZMwWGSA0yF3clc&#10;u/mjHLTp9i10mYWX6gaka7rAqtd4nugoOLzTQPbxT/mP8NoPWb9+/uonAAAA//8DAFBLAwQUAAYA&#10;CAAAACEAY6NOIeIAAAAKAQAADwAAAGRycy9kb3ducmV2LnhtbEyPzU7DMBCE70i8g7VI3FqnrZKW&#10;EKcCJA5IXChIbW9uvPmBeJ3GTht4+i4nOM7OaObbbD3aVpyw940jBbNpBAKpcKahSsHH+/NkBcIH&#10;TUa3jlDBN3pY59dXmU6NO9MbnjahElxCPtUK6hC6VEpf1Gi1n7oOib3S9VYHln0lTa/PXG5bOY+i&#10;RFrdEC/UusOnGouvzWAVFK/xy/i5Ld2xefyJh+0i2Ze7o1K3N+PDPYiAY/gLwy8+o0POTAc3kPGi&#10;VTCZJYwe2FjNQXBgeRfHIA58WCwjkHkm/7+QXwAAAP//AwBQSwECLQAUAAYACAAAACEAtoM4kv4A&#10;AADhAQAAEwAAAAAAAAAAAAAAAAAAAAAAW0NvbnRlbnRfVHlwZXNdLnhtbFBLAQItABQABgAIAAAA&#10;IQA4/SH/1gAAAJQBAAALAAAAAAAAAAAAAAAAAC8BAABfcmVscy8ucmVsc1BLAQItABQABgAIAAAA&#10;IQAbUGZaSwIAAEEEAAAOAAAAAAAAAAAAAAAAAC4CAABkcnMvZTJvRG9jLnhtbFBLAQItABQABgAI&#10;AAAAIQBjo04h4gAAAAoBAAAPAAAAAAAAAAAAAAAAAKUEAABkcnMvZG93bnJldi54bWxQSwUGAAAA&#10;AAQABADzAAAAtAUAAAAA&#10;" o:allowincell="f" filled="f" stroked="f">
              <v:textbox inset="1mm,0">
                <w:txbxContent>
                  <w:p w14:paraId="5563111D" w14:textId="77777777" w:rsidR="00222D78" w:rsidRPr="00C900CF" w:rsidRDefault="00222D78" w:rsidP="001D62D2">
                    <w:pPr>
                      <w:widowControl w:val="0"/>
                      <w:autoSpaceDE w:val="0"/>
                      <w:autoSpaceDN w:val="0"/>
                      <w:adjustRightInd w:val="0"/>
                      <w:spacing w:line="200" w:lineRule="exact"/>
                      <w:ind w:left="-57"/>
                      <w:rPr>
                        <w:rFonts w:ascii="Gill Sans MT Pro Book" w:hAnsi="Gill Sans MT Pro Book"/>
                        <w:b/>
                        <w:sz w:val="16"/>
                        <w:szCs w:val="16"/>
                      </w:rPr>
                    </w:pPr>
                    <w:proofErr w:type="gramStart"/>
                    <w:r w:rsidRPr="00C900CF">
                      <w:rPr>
                        <w:rFonts w:ascii="Gill Sans MT Pro Book" w:hAnsi="Gill Sans MT Pro Book"/>
                        <w:b/>
                        <w:sz w:val="16"/>
                        <w:szCs w:val="16"/>
                      </w:rPr>
                      <w:t>nox</w:t>
                    </w:r>
                    <w:proofErr w:type="gramEnd"/>
                    <w:r w:rsidRPr="00C900CF">
                      <w:rPr>
                        <w:rFonts w:ascii="Gill Sans MT Pro Book" w:hAnsi="Gill Sans MT Pro Book"/>
                        <w:b/>
                        <w:sz w:val="16"/>
                        <w:szCs w:val="16"/>
                      </w:rPr>
                      <w:t xml:space="preserve"> </w:t>
                    </w:r>
                    <w:r>
                      <w:rPr>
                        <w:rFonts w:ascii="Gill Sans MT Pro Book" w:hAnsi="Gill Sans MT Pro Book"/>
                        <w:b/>
                        <w:sz w:val="16"/>
                        <w:szCs w:val="16"/>
                      </w:rPr>
                      <w:t>NachtE</w:t>
                    </w:r>
                    <w:r w:rsidRPr="00C900CF">
                      <w:rPr>
                        <w:rFonts w:ascii="Gill Sans MT Pro Book" w:hAnsi="Gill Sans MT Pro Book"/>
                        <w:b/>
                        <w:sz w:val="16"/>
                        <w:szCs w:val="16"/>
                      </w:rPr>
                      <w:t>xpress ist eine Marke der Innight Express Germany GmbH</w:t>
                    </w:r>
                  </w:p>
                  <w:p w14:paraId="5BF39A8B" w14:textId="77777777" w:rsidR="00222D78" w:rsidRPr="00C900CF" w:rsidRDefault="00222D78" w:rsidP="00C00415">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Sitz der Gesellschaft: </w:t>
                    </w:r>
                    <w:r>
                      <w:rPr>
                        <w:rFonts w:ascii="Gill Sans MT Pro Book" w:hAnsi="Gill Sans MT Pro Book"/>
                        <w:sz w:val="15"/>
                        <w:szCs w:val="15"/>
                      </w:rPr>
                      <w:t>Langenfeld</w:t>
                    </w:r>
                    <w:r w:rsidRPr="00C900CF">
                      <w:rPr>
                        <w:rFonts w:ascii="Gill Sans MT Pro Book" w:hAnsi="Gill Sans MT Pro Book"/>
                        <w:sz w:val="15"/>
                        <w:szCs w:val="15"/>
                      </w:rPr>
                      <w:t xml:space="preserve">| Amtsgericht </w:t>
                    </w:r>
                    <w:r>
                      <w:rPr>
                        <w:rFonts w:ascii="Gill Sans MT Pro Book" w:hAnsi="Gill Sans MT Pro Book"/>
                        <w:sz w:val="15"/>
                        <w:szCs w:val="15"/>
                      </w:rPr>
                      <w:t>Düsseldorf HRB 84876</w:t>
                    </w:r>
                    <w:r w:rsidRPr="00C900CF">
                      <w:rPr>
                        <w:rFonts w:ascii="Gill Sans MT Pro Book" w:hAnsi="Gill Sans MT Pro Book"/>
                        <w:sz w:val="15"/>
                        <w:szCs w:val="15"/>
                      </w:rPr>
                      <w:t xml:space="preserve"> | USt.-Id-Nr. DE 306 120 048</w:t>
                    </w:r>
                  </w:p>
                  <w:p w14:paraId="2B7CA7D4" w14:textId="283F81FF" w:rsidR="00222D78" w:rsidRDefault="00222D78" w:rsidP="00C00415">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Geschäftsführer: </w:t>
                    </w:r>
                    <w:r>
                      <w:rPr>
                        <w:rFonts w:ascii="Gill Sans MT Pro Book" w:hAnsi="Gill Sans MT Pro Book"/>
                        <w:sz w:val="15"/>
                        <w:szCs w:val="15"/>
                      </w:rPr>
                      <w:t xml:space="preserve">Donald Pilz </w:t>
                    </w:r>
                    <w:r w:rsidRPr="00C900CF">
                      <w:rPr>
                        <w:rFonts w:ascii="Gill Sans MT Pro Book" w:hAnsi="Gill Sans MT Pro Book"/>
                        <w:sz w:val="15"/>
                        <w:szCs w:val="15"/>
                      </w:rPr>
                      <w:t xml:space="preserve">| </w:t>
                    </w:r>
                    <w:r>
                      <w:rPr>
                        <w:rFonts w:ascii="Gill Sans MT Pro Book" w:hAnsi="Gill Sans MT Pro Book"/>
                        <w:sz w:val="15"/>
                        <w:szCs w:val="15"/>
                      </w:rPr>
                      <w:t xml:space="preserve">Lothar Rosenkranz </w:t>
                    </w:r>
                    <w:r w:rsidRPr="00C900CF">
                      <w:rPr>
                        <w:rFonts w:ascii="Gill Sans MT Pro Book" w:hAnsi="Gill Sans MT Pro Book"/>
                        <w:sz w:val="15"/>
                        <w:szCs w:val="15"/>
                      </w:rPr>
                      <w:t xml:space="preserve">| </w:t>
                    </w:r>
                    <w:r>
                      <w:rPr>
                        <w:rFonts w:ascii="Gill Sans MT Pro Book" w:hAnsi="Gill Sans MT Pro Book"/>
                        <w:sz w:val="15"/>
                        <w:szCs w:val="15"/>
                      </w:rPr>
                      <w:t>Karsten Zastrow</w:t>
                    </w:r>
                  </w:p>
                  <w:p w14:paraId="683F47FB" w14:textId="77777777" w:rsidR="00222D78" w:rsidRPr="00C900CF" w:rsidRDefault="00222D78" w:rsidP="00C00415">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Wir arbeiten ausschließlich auf Grundlage unserer Allgemeinen Geschäftsbedingungen in der jeweils neusten Fassung.</w:t>
                    </w:r>
                    <w:r w:rsidRPr="00FA4861">
                      <w:rPr>
                        <w:noProof/>
                      </w:rPr>
                      <w:t xml:space="preserve"> </w:t>
                    </w:r>
                  </w:p>
                  <w:p w14:paraId="5EB94B76" w14:textId="77777777" w:rsidR="00222D78" w:rsidRPr="00C900CF" w:rsidRDefault="00222D78" w:rsidP="00C00415">
                    <w:pPr>
                      <w:widowControl w:val="0"/>
                      <w:autoSpaceDE w:val="0"/>
                      <w:autoSpaceDN w:val="0"/>
                      <w:adjustRightInd w:val="0"/>
                      <w:spacing w:line="200" w:lineRule="exact"/>
                      <w:ind w:left="-57"/>
                      <w:rPr>
                        <w:rFonts w:ascii="Gill Sans MT Pro Book" w:hAnsi="Gill Sans MT Pro Book"/>
                        <w:color w:val="464646"/>
                        <w:sz w:val="15"/>
                        <w:szCs w:val="15"/>
                      </w:rPr>
                    </w:pPr>
                    <w:r w:rsidRPr="00C900CF">
                      <w:rPr>
                        <w:rFonts w:ascii="Gill Sans MT Pro Book" w:hAnsi="Gill Sans MT Pro Book"/>
                        <w:sz w:val="15"/>
                        <w:szCs w:val="15"/>
                      </w:rPr>
                      <w:t>Commerzbank AG | BIC: COBADEFFXXX | IBAN: DE82 6704 0031 0374 4646 00</w:t>
                    </w:r>
                    <w:r w:rsidRPr="00C900CF">
                      <w:rPr>
                        <w:rFonts w:ascii="Gill Sans MT Pro Book" w:hAnsi="Gill Sans MT Pro Book"/>
                        <w:color w:val="464646"/>
                        <w:sz w:val="15"/>
                        <w:szCs w:val="15"/>
                      </w:rPr>
                      <w:t xml:space="preserve"> </w:t>
                    </w:r>
                  </w:p>
                  <w:p w14:paraId="53C3E97A" w14:textId="77777777" w:rsidR="00222D78" w:rsidRPr="00C900CF" w:rsidRDefault="00222D78" w:rsidP="001D62D2">
                    <w:pPr>
                      <w:widowControl w:val="0"/>
                      <w:autoSpaceDE w:val="0"/>
                      <w:autoSpaceDN w:val="0"/>
                      <w:adjustRightInd w:val="0"/>
                      <w:ind w:left="-57"/>
                      <w:jc w:val="right"/>
                      <w:rPr>
                        <w:rFonts w:ascii="Gill Sans MT Pro Book" w:hAnsi="Gill Sans MT Pro Book"/>
                        <w:color w:val="464646"/>
                        <w:sz w:val="15"/>
                        <w:szCs w:val="15"/>
                      </w:rPr>
                    </w:pPr>
                  </w:p>
                  <w:p w14:paraId="1DE0C8F6" w14:textId="77777777" w:rsidR="00222D78" w:rsidRPr="00C900CF" w:rsidRDefault="00222D78" w:rsidP="001D62D2">
                    <w:pPr>
                      <w:ind w:left="-57"/>
                      <w:rPr>
                        <w:rFonts w:ascii="Gill Sans MT Pro Book" w:hAnsi="Gill Sans MT Pro Book"/>
                        <w:color w:val="464646"/>
                      </w:rPr>
                    </w:pPr>
                  </w:p>
                </w:txbxContent>
              </v:textbox>
              <w10:wrap anchorx="margin"/>
            </v:shape>
          </w:pict>
        </mc:Fallback>
      </mc:AlternateContent>
    </w:r>
    <w:r>
      <w:rPr>
        <w:noProof/>
      </w:rPr>
      <w:drawing>
        <wp:anchor distT="0" distB="0" distL="114300" distR="114300" simplePos="0" relativeHeight="251649024" behindDoc="1" locked="0" layoutInCell="1" allowOverlap="1" wp14:anchorId="752DB4B0" wp14:editId="7579AB8F">
          <wp:simplePos x="0" y="0"/>
          <wp:positionH relativeFrom="column">
            <wp:posOffset>-900430</wp:posOffset>
          </wp:positionH>
          <wp:positionV relativeFrom="paragraph">
            <wp:posOffset>0</wp:posOffset>
          </wp:positionV>
          <wp:extent cx="635" cy="635"/>
          <wp:effectExtent l="0" t="0" r="0" b="0"/>
          <wp:wrapNone/>
          <wp:docPr id="17" name="Bild 1" descr="Balken unten fü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unten für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CFAAA" w14:textId="1428D464" w:rsidR="0012140B" w:rsidRDefault="0012140B" w:rsidP="00BC3C62">
    <w:pPr>
      <w:pStyle w:val="Fuzeile"/>
      <w:tabs>
        <w:tab w:val="clear" w:pos="4536"/>
        <w:tab w:val="clear" w:pos="9072"/>
        <w:tab w:val="right" w:pos="9354"/>
      </w:tabs>
    </w:pPr>
    <w:r>
      <w:rPr>
        <w:noProof/>
      </w:rPr>
      <w:drawing>
        <wp:anchor distT="0" distB="0" distL="114300" distR="114300" simplePos="0" relativeHeight="251679744" behindDoc="1" locked="0" layoutInCell="1" allowOverlap="1" wp14:anchorId="1DC61263" wp14:editId="2B10C193">
          <wp:simplePos x="0" y="0"/>
          <wp:positionH relativeFrom="rightMargin">
            <wp:posOffset>-371475</wp:posOffset>
          </wp:positionH>
          <wp:positionV relativeFrom="paragraph">
            <wp:posOffset>57362</wp:posOffset>
          </wp:positionV>
          <wp:extent cx="723900" cy="723900"/>
          <wp:effectExtent l="0" t="0" r="12700" b="1270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x_logo_50.jp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0" allowOverlap="1" wp14:anchorId="7DD9D4A3" wp14:editId="7D68C0C3">
              <wp:simplePos x="0" y="0"/>
              <wp:positionH relativeFrom="margin">
                <wp:posOffset>-3175</wp:posOffset>
              </wp:positionH>
              <wp:positionV relativeFrom="paragraph">
                <wp:posOffset>109220</wp:posOffset>
              </wp:positionV>
              <wp:extent cx="5158545" cy="7543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54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0A78" w14:textId="77777777" w:rsidR="0012140B" w:rsidRPr="00C900CF" w:rsidRDefault="0012140B" w:rsidP="00074A5F">
                          <w:pPr>
                            <w:widowControl w:val="0"/>
                            <w:autoSpaceDE w:val="0"/>
                            <w:autoSpaceDN w:val="0"/>
                            <w:adjustRightInd w:val="0"/>
                            <w:spacing w:line="200" w:lineRule="exact"/>
                            <w:ind w:left="-57"/>
                            <w:rPr>
                              <w:rFonts w:ascii="Gill Sans MT Pro Book" w:hAnsi="Gill Sans MT Pro Book"/>
                              <w:b/>
                              <w:sz w:val="16"/>
                              <w:szCs w:val="16"/>
                            </w:rPr>
                          </w:pPr>
                          <w:r w:rsidRPr="00C900CF">
                            <w:rPr>
                              <w:rFonts w:ascii="Gill Sans MT Pro Book" w:hAnsi="Gill Sans MT Pro Book"/>
                              <w:b/>
                              <w:sz w:val="16"/>
                              <w:szCs w:val="16"/>
                            </w:rPr>
                            <w:t xml:space="preserve">nox </w:t>
                          </w:r>
                          <w:r>
                            <w:rPr>
                              <w:rFonts w:ascii="Gill Sans MT Pro Book" w:hAnsi="Gill Sans MT Pro Book"/>
                              <w:b/>
                              <w:sz w:val="16"/>
                              <w:szCs w:val="16"/>
                            </w:rPr>
                            <w:t>NachtE</w:t>
                          </w:r>
                          <w:r w:rsidRPr="00C900CF">
                            <w:rPr>
                              <w:rFonts w:ascii="Gill Sans MT Pro Book" w:hAnsi="Gill Sans MT Pro Book"/>
                              <w:b/>
                              <w:sz w:val="16"/>
                              <w:szCs w:val="16"/>
                            </w:rPr>
                            <w:t>xpress ist eine Marke der Innight Express Germany GmbH</w:t>
                          </w:r>
                        </w:p>
                        <w:p w14:paraId="4CAAAC03" w14:textId="77777777" w:rsidR="0012140B" w:rsidRPr="00C900CF" w:rsidRDefault="0012140B" w:rsidP="00F26649">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Sitz der Gesellschaft: </w:t>
                          </w:r>
                          <w:r>
                            <w:rPr>
                              <w:rFonts w:ascii="Gill Sans MT Pro Book" w:hAnsi="Gill Sans MT Pro Book"/>
                              <w:sz w:val="15"/>
                              <w:szCs w:val="15"/>
                            </w:rPr>
                            <w:t>Langenfeld</w:t>
                          </w:r>
                          <w:r w:rsidRPr="00C900CF">
                            <w:rPr>
                              <w:rFonts w:ascii="Gill Sans MT Pro Book" w:hAnsi="Gill Sans MT Pro Book"/>
                              <w:sz w:val="15"/>
                              <w:szCs w:val="15"/>
                            </w:rPr>
                            <w:t xml:space="preserve">| Amtsgericht </w:t>
                          </w:r>
                          <w:r>
                            <w:rPr>
                              <w:rFonts w:ascii="Gill Sans MT Pro Book" w:hAnsi="Gill Sans MT Pro Book"/>
                              <w:sz w:val="15"/>
                              <w:szCs w:val="15"/>
                            </w:rPr>
                            <w:t>Düsseldorf HRB 84876</w:t>
                          </w:r>
                          <w:r w:rsidRPr="00C900CF">
                            <w:rPr>
                              <w:rFonts w:ascii="Gill Sans MT Pro Book" w:hAnsi="Gill Sans MT Pro Book"/>
                              <w:sz w:val="15"/>
                              <w:szCs w:val="15"/>
                            </w:rPr>
                            <w:t xml:space="preserve"> | USt.-Id-Nr. DE 306 120 048</w:t>
                          </w:r>
                        </w:p>
                        <w:p w14:paraId="4A95BF0A" w14:textId="2BDD80A4" w:rsidR="0012140B" w:rsidRDefault="0012140B" w:rsidP="00F26649">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Geschäftsführer: </w:t>
                          </w:r>
                          <w:r>
                            <w:rPr>
                              <w:rFonts w:ascii="Gill Sans MT Pro Book" w:hAnsi="Gill Sans MT Pro Book"/>
                              <w:sz w:val="15"/>
                              <w:szCs w:val="15"/>
                            </w:rPr>
                            <w:t xml:space="preserve">Donald Pilz </w:t>
                          </w:r>
                          <w:r w:rsidRPr="00C900CF">
                            <w:rPr>
                              <w:rFonts w:ascii="Gill Sans MT Pro Book" w:hAnsi="Gill Sans MT Pro Book"/>
                              <w:sz w:val="15"/>
                              <w:szCs w:val="15"/>
                            </w:rPr>
                            <w:t xml:space="preserve">| </w:t>
                          </w:r>
                          <w:r>
                            <w:rPr>
                              <w:rFonts w:ascii="Gill Sans MT Pro Book" w:hAnsi="Gill Sans MT Pro Book"/>
                              <w:sz w:val="15"/>
                              <w:szCs w:val="15"/>
                            </w:rPr>
                            <w:t xml:space="preserve">Lothar Rosenkranz </w:t>
                          </w:r>
                          <w:r w:rsidRPr="00C900CF">
                            <w:rPr>
                              <w:rFonts w:ascii="Gill Sans MT Pro Book" w:hAnsi="Gill Sans MT Pro Book"/>
                              <w:sz w:val="15"/>
                              <w:szCs w:val="15"/>
                            </w:rPr>
                            <w:t xml:space="preserve">| </w:t>
                          </w:r>
                          <w:r>
                            <w:rPr>
                              <w:rFonts w:ascii="Gill Sans MT Pro Book" w:hAnsi="Gill Sans MT Pro Book"/>
                              <w:sz w:val="15"/>
                              <w:szCs w:val="15"/>
                            </w:rPr>
                            <w:t>Karsten Zastrow</w:t>
                          </w:r>
                        </w:p>
                        <w:p w14:paraId="6DCEB534" w14:textId="77777777" w:rsidR="0012140B" w:rsidRPr="00C900CF" w:rsidRDefault="0012140B" w:rsidP="00F26649">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Wir arbeiten ausschließlich auf Grundlage unserer Allgemeinen Geschäftsbedingungen in der jeweils neusten Fassung.</w:t>
                          </w:r>
                          <w:r w:rsidRPr="00FA4861">
                            <w:rPr>
                              <w:noProof/>
                            </w:rPr>
                            <w:t xml:space="preserve"> </w:t>
                          </w:r>
                        </w:p>
                        <w:p w14:paraId="2E0A6C2D" w14:textId="77777777" w:rsidR="0012140B" w:rsidRPr="00C900CF" w:rsidRDefault="0012140B" w:rsidP="00F26649">
                          <w:pPr>
                            <w:widowControl w:val="0"/>
                            <w:autoSpaceDE w:val="0"/>
                            <w:autoSpaceDN w:val="0"/>
                            <w:adjustRightInd w:val="0"/>
                            <w:spacing w:line="200" w:lineRule="exact"/>
                            <w:ind w:left="-57"/>
                            <w:rPr>
                              <w:rFonts w:ascii="Gill Sans MT Pro Book" w:hAnsi="Gill Sans MT Pro Book"/>
                              <w:color w:val="464646"/>
                              <w:sz w:val="15"/>
                              <w:szCs w:val="15"/>
                            </w:rPr>
                          </w:pPr>
                          <w:r w:rsidRPr="00C900CF">
                            <w:rPr>
                              <w:rFonts w:ascii="Gill Sans MT Pro Book" w:hAnsi="Gill Sans MT Pro Book"/>
                              <w:sz w:val="15"/>
                              <w:szCs w:val="15"/>
                            </w:rPr>
                            <w:t>Commerzbank AG | BIC: COBADEFFXXX | IBAN: DE82 6704 0031 0374 4646 00</w:t>
                          </w:r>
                          <w:r w:rsidRPr="00C900CF">
                            <w:rPr>
                              <w:rFonts w:ascii="Gill Sans MT Pro Book" w:hAnsi="Gill Sans MT Pro Book"/>
                              <w:color w:val="464646"/>
                              <w:sz w:val="15"/>
                              <w:szCs w:val="15"/>
                            </w:rPr>
                            <w:t xml:space="preserve"> </w:t>
                          </w:r>
                        </w:p>
                        <w:p w14:paraId="41E4C1DD" w14:textId="77777777" w:rsidR="0012140B" w:rsidRPr="00C900CF" w:rsidRDefault="0012140B" w:rsidP="0088359E">
                          <w:pPr>
                            <w:widowControl w:val="0"/>
                            <w:autoSpaceDE w:val="0"/>
                            <w:autoSpaceDN w:val="0"/>
                            <w:adjustRightInd w:val="0"/>
                            <w:ind w:left="-57"/>
                            <w:jc w:val="right"/>
                            <w:rPr>
                              <w:rFonts w:ascii="Gill Sans MT Pro Book" w:hAnsi="Gill Sans MT Pro Book"/>
                              <w:color w:val="464646"/>
                              <w:sz w:val="15"/>
                              <w:szCs w:val="15"/>
                            </w:rPr>
                          </w:pPr>
                        </w:p>
                        <w:p w14:paraId="7FEE0E3A" w14:textId="77777777" w:rsidR="0012140B" w:rsidRPr="00C900CF" w:rsidRDefault="0012140B" w:rsidP="0088359E">
                          <w:pPr>
                            <w:ind w:left="-57"/>
                            <w:rPr>
                              <w:rFonts w:ascii="Gill Sans MT Pro Book" w:hAnsi="Gill Sans MT Pro Book"/>
                              <w:color w:val="464646"/>
                            </w:rPr>
                          </w:pP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D9D4A3" id="_x0000_t202" coordsize="21600,21600" o:spt="202" path="m,l,21600r21600,l21600,xe">
              <v:stroke joinstyle="miter"/>
              <v:path gradientshapeok="t" o:connecttype="rect"/>
            </v:shapetype>
            <v:shape id="_x0000_s1028" type="#_x0000_t202" style="position:absolute;margin-left:-.25pt;margin-top:8.6pt;width:406.2pt;height:5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pmTQIAAEgEAAAOAAAAZHJzL2Uyb0RvYy54bWysVNtu2zAMfR+wfxD07vpSOb6gTtHchgHd&#10;BWj3AYosx8ZsSZOU2l2xfx8lJ1m3vQ17MUiKPCTPkXxzOw09euLadFJUOL6KMOKCyboThwp/edwF&#10;OUbGUlHTXgpe4Wdu8O3y7ZubUZU8ka3sa64RgAhTjqrCrbWqDEPDWj5QcyUVF3DYSD1QC64+hLWm&#10;I6APfZhE0SIcpa6VlowbA9HNfIiXHr9pOLOfmsZwi/oKw2zWf7X/7t03XN7Q8qCpajt2GoP+wxQD&#10;7QQ0vUBtqKXoqLu/oIaOaWlkY6+YHELZNB3jfgfYJo7+2OahpYr7XYAcoy40mf8Hyz4+fdaoqyuc&#10;YSToABI98smilZxQ5tgZlSkh6UFBmp0gDCr7TY26l+yrQUKuWyoO/E5rObac1jBd7CrDV6UzjnEg&#10;+/GDrKENPVrpgaZGD446IAMBOqj0fFHGjcIgmMZpnpIUIwZnWUqucy9dSMtztdLGvuNyQM6osAbl&#10;PTp9ujfWTUPLc4prJuSu63uvfi9+C0DiHIHeUOrO3BRezJciKrb5NicBSRbbgER1Hdzt1iRY7OIs&#10;3Vxv1utN/GO+VK+K4oREq6QIdos8C0hD0qDIojyI4mJVLCJSkM3OF0Hrc1NPnuNrZs5O+8mrlJw1&#10;2cv6GdjUcr7S8ATBaKX+jtEI17nC5tuRao5R/16AIteLKHL33ztgaG8UMSHg7L1D0iwBhwoGMBW2&#10;Z3Nt5/dyVLo7tNBl1l/IO1Cw6Ty5Tup5opPucF0956en5d7Da99n/foBLH8CAAD//wMAUEsDBBQA&#10;BgAIAAAAIQC578Cf4AAAAAgBAAAPAAAAZHJzL2Rvd25yZXYueG1sTI/NTsMwEITvSLyDtUjcWiet&#10;EtoQpwIkDkhcKEilNzfe/EC8TmOnDTw9ywmOOzOa/SbfTLYTJxx860hBPI9AIJXOtFQreHt9nK1A&#10;+KDJ6M4RKvhCD5vi8iLXmXFnesHTNtSCS8hnWkETQp9J6csGrfZz1yOxV7nB6sDnUEsz6DOX204u&#10;oiiVVrfEHxrd40OD5ed2tArK5+Rp+thV7tjefyfjbpnuq/ejUtdX090tiIBT+AvDLz6jQ8FMBzeS&#10;8aJTMEs4yPLNAgTbqzhegziwsEwjkEUu/w8ofgAAAP//AwBQSwECLQAUAAYACAAAACEAtoM4kv4A&#10;AADhAQAAEwAAAAAAAAAAAAAAAAAAAAAAW0NvbnRlbnRfVHlwZXNdLnhtbFBLAQItABQABgAIAAAA&#10;IQA4/SH/1gAAAJQBAAALAAAAAAAAAAAAAAAAAC8BAABfcmVscy8ucmVsc1BLAQItABQABgAIAAAA&#10;IQBJMVpmTQIAAEgEAAAOAAAAAAAAAAAAAAAAAC4CAABkcnMvZTJvRG9jLnhtbFBLAQItABQABgAI&#10;AAAAIQC578Cf4AAAAAgBAAAPAAAAAAAAAAAAAAAAAKcEAABkcnMvZG93bnJldi54bWxQSwUGAAAA&#10;AAQABADzAAAAtAUAAAAA&#10;" o:allowincell="f" filled="f" stroked="f">
              <v:textbox inset="1mm,0">
                <w:txbxContent>
                  <w:p w14:paraId="1DF40A78" w14:textId="77777777" w:rsidR="00222D78" w:rsidRPr="00C900CF" w:rsidRDefault="00222D78" w:rsidP="00074A5F">
                    <w:pPr>
                      <w:widowControl w:val="0"/>
                      <w:autoSpaceDE w:val="0"/>
                      <w:autoSpaceDN w:val="0"/>
                      <w:adjustRightInd w:val="0"/>
                      <w:spacing w:line="200" w:lineRule="exact"/>
                      <w:ind w:left="-57"/>
                      <w:rPr>
                        <w:rFonts w:ascii="Gill Sans MT Pro Book" w:hAnsi="Gill Sans MT Pro Book"/>
                        <w:b/>
                        <w:sz w:val="16"/>
                        <w:szCs w:val="16"/>
                      </w:rPr>
                    </w:pPr>
                    <w:proofErr w:type="gramStart"/>
                    <w:r w:rsidRPr="00C900CF">
                      <w:rPr>
                        <w:rFonts w:ascii="Gill Sans MT Pro Book" w:hAnsi="Gill Sans MT Pro Book"/>
                        <w:b/>
                        <w:sz w:val="16"/>
                        <w:szCs w:val="16"/>
                      </w:rPr>
                      <w:t>nox</w:t>
                    </w:r>
                    <w:proofErr w:type="gramEnd"/>
                    <w:r w:rsidRPr="00C900CF">
                      <w:rPr>
                        <w:rFonts w:ascii="Gill Sans MT Pro Book" w:hAnsi="Gill Sans MT Pro Book"/>
                        <w:b/>
                        <w:sz w:val="16"/>
                        <w:szCs w:val="16"/>
                      </w:rPr>
                      <w:t xml:space="preserve"> </w:t>
                    </w:r>
                    <w:r>
                      <w:rPr>
                        <w:rFonts w:ascii="Gill Sans MT Pro Book" w:hAnsi="Gill Sans MT Pro Book"/>
                        <w:b/>
                        <w:sz w:val="16"/>
                        <w:szCs w:val="16"/>
                      </w:rPr>
                      <w:t>NachtE</w:t>
                    </w:r>
                    <w:r w:rsidRPr="00C900CF">
                      <w:rPr>
                        <w:rFonts w:ascii="Gill Sans MT Pro Book" w:hAnsi="Gill Sans MT Pro Book"/>
                        <w:b/>
                        <w:sz w:val="16"/>
                        <w:szCs w:val="16"/>
                      </w:rPr>
                      <w:t>xpress ist eine Marke der Innight Express Germany GmbH</w:t>
                    </w:r>
                  </w:p>
                  <w:p w14:paraId="4CAAAC03" w14:textId="77777777" w:rsidR="00222D78" w:rsidRPr="00C900CF" w:rsidRDefault="00222D78" w:rsidP="00F26649">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Sitz der Gesellschaft: </w:t>
                    </w:r>
                    <w:r>
                      <w:rPr>
                        <w:rFonts w:ascii="Gill Sans MT Pro Book" w:hAnsi="Gill Sans MT Pro Book"/>
                        <w:sz w:val="15"/>
                        <w:szCs w:val="15"/>
                      </w:rPr>
                      <w:t>Langenfeld</w:t>
                    </w:r>
                    <w:r w:rsidRPr="00C900CF">
                      <w:rPr>
                        <w:rFonts w:ascii="Gill Sans MT Pro Book" w:hAnsi="Gill Sans MT Pro Book"/>
                        <w:sz w:val="15"/>
                        <w:szCs w:val="15"/>
                      </w:rPr>
                      <w:t xml:space="preserve">| Amtsgericht </w:t>
                    </w:r>
                    <w:r>
                      <w:rPr>
                        <w:rFonts w:ascii="Gill Sans MT Pro Book" w:hAnsi="Gill Sans MT Pro Book"/>
                        <w:sz w:val="15"/>
                        <w:szCs w:val="15"/>
                      </w:rPr>
                      <w:t>Düsseldorf HRB 84876</w:t>
                    </w:r>
                    <w:r w:rsidRPr="00C900CF">
                      <w:rPr>
                        <w:rFonts w:ascii="Gill Sans MT Pro Book" w:hAnsi="Gill Sans MT Pro Book"/>
                        <w:sz w:val="15"/>
                        <w:szCs w:val="15"/>
                      </w:rPr>
                      <w:t xml:space="preserve"> | USt.-Id-Nr. DE 306 120 048</w:t>
                    </w:r>
                  </w:p>
                  <w:p w14:paraId="4A95BF0A" w14:textId="2BDD80A4" w:rsidR="00222D78" w:rsidRDefault="00222D78" w:rsidP="00F26649">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 xml:space="preserve">Geschäftsführer: </w:t>
                    </w:r>
                    <w:r>
                      <w:rPr>
                        <w:rFonts w:ascii="Gill Sans MT Pro Book" w:hAnsi="Gill Sans MT Pro Book"/>
                        <w:sz w:val="15"/>
                        <w:szCs w:val="15"/>
                      </w:rPr>
                      <w:t xml:space="preserve">Donald Pilz </w:t>
                    </w:r>
                    <w:r w:rsidRPr="00C900CF">
                      <w:rPr>
                        <w:rFonts w:ascii="Gill Sans MT Pro Book" w:hAnsi="Gill Sans MT Pro Book"/>
                        <w:sz w:val="15"/>
                        <w:szCs w:val="15"/>
                      </w:rPr>
                      <w:t xml:space="preserve">| </w:t>
                    </w:r>
                    <w:r>
                      <w:rPr>
                        <w:rFonts w:ascii="Gill Sans MT Pro Book" w:hAnsi="Gill Sans MT Pro Book"/>
                        <w:sz w:val="15"/>
                        <w:szCs w:val="15"/>
                      </w:rPr>
                      <w:t xml:space="preserve">Lothar Rosenkranz </w:t>
                    </w:r>
                    <w:r w:rsidRPr="00C900CF">
                      <w:rPr>
                        <w:rFonts w:ascii="Gill Sans MT Pro Book" w:hAnsi="Gill Sans MT Pro Book"/>
                        <w:sz w:val="15"/>
                        <w:szCs w:val="15"/>
                      </w:rPr>
                      <w:t xml:space="preserve">| </w:t>
                    </w:r>
                    <w:r>
                      <w:rPr>
                        <w:rFonts w:ascii="Gill Sans MT Pro Book" w:hAnsi="Gill Sans MT Pro Book"/>
                        <w:sz w:val="15"/>
                        <w:szCs w:val="15"/>
                      </w:rPr>
                      <w:t>Karsten Zastrow</w:t>
                    </w:r>
                  </w:p>
                  <w:p w14:paraId="6DCEB534" w14:textId="77777777" w:rsidR="00222D78" w:rsidRPr="00C900CF" w:rsidRDefault="00222D78" w:rsidP="00F26649">
                    <w:pPr>
                      <w:widowControl w:val="0"/>
                      <w:autoSpaceDE w:val="0"/>
                      <w:autoSpaceDN w:val="0"/>
                      <w:adjustRightInd w:val="0"/>
                      <w:spacing w:line="200" w:lineRule="exact"/>
                      <w:ind w:left="-57"/>
                      <w:rPr>
                        <w:rFonts w:ascii="Gill Sans MT Pro Book" w:hAnsi="Gill Sans MT Pro Book"/>
                        <w:sz w:val="15"/>
                        <w:szCs w:val="15"/>
                      </w:rPr>
                    </w:pPr>
                    <w:r w:rsidRPr="00C900CF">
                      <w:rPr>
                        <w:rFonts w:ascii="Gill Sans MT Pro Book" w:hAnsi="Gill Sans MT Pro Book"/>
                        <w:sz w:val="15"/>
                        <w:szCs w:val="15"/>
                      </w:rPr>
                      <w:t>Wir arbeiten ausschließlich auf Grundlage unserer Allgemeinen Geschäftsbedingungen in der jeweils neusten Fassung.</w:t>
                    </w:r>
                    <w:r w:rsidRPr="00FA4861">
                      <w:rPr>
                        <w:noProof/>
                      </w:rPr>
                      <w:t xml:space="preserve"> </w:t>
                    </w:r>
                  </w:p>
                  <w:p w14:paraId="2E0A6C2D" w14:textId="77777777" w:rsidR="00222D78" w:rsidRPr="00C900CF" w:rsidRDefault="00222D78" w:rsidP="00F26649">
                    <w:pPr>
                      <w:widowControl w:val="0"/>
                      <w:autoSpaceDE w:val="0"/>
                      <w:autoSpaceDN w:val="0"/>
                      <w:adjustRightInd w:val="0"/>
                      <w:spacing w:line="200" w:lineRule="exact"/>
                      <w:ind w:left="-57"/>
                      <w:rPr>
                        <w:rFonts w:ascii="Gill Sans MT Pro Book" w:hAnsi="Gill Sans MT Pro Book"/>
                        <w:color w:val="464646"/>
                        <w:sz w:val="15"/>
                        <w:szCs w:val="15"/>
                      </w:rPr>
                    </w:pPr>
                    <w:r w:rsidRPr="00C900CF">
                      <w:rPr>
                        <w:rFonts w:ascii="Gill Sans MT Pro Book" w:hAnsi="Gill Sans MT Pro Book"/>
                        <w:sz w:val="15"/>
                        <w:szCs w:val="15"/>
                      </w:rPr>
                      <w:t>Commerzbank AG | BIC: COBADEFFXXX | IBAN: DE82 6704 0031 0374 4646 00</w:t>
                    </w:r>
                    <w:r w:rsidRPr="00C900CF">
                      <w:rPr>
                        <w:rFonts w:ascii="Gill Sans MT Pro Book" w:hAnsi="Gill Sans MT Pro Book"/>
                        <w:color w:val="464646"/>
                        <w:sz w:val="15"/>
                        <w:szCs w:val="15"/>
                      </w:rPr>
                      <w:t xml:space="preserve"> </w:t>
                    </w:r>
                  </w:p>
                  <w:p w14:paraId="41E4C1DD" w14:textId="77777777" w:rsidR="00222D78" w:rsidRPr="00C900CF" w:rsidRDefault="00222D78" w:rsidP="0088359E">
                    <w:pPr>
                      <w:widowControl w:val="0"/>
                      <w:autoSpaceDE w:val="0"/>
                      <w:autoSpaceDN w:val="0"/>
                      <w:adjustRightInd w:val="0"/>
                      <w:ind w:left="-57"/>
                      <w:jc w:val="right"/>
                      <w:rPr>
                        <w:rFonts w:ascii="Gill Sans MT Pro Book" w:hAnsi="Gill Sans MT Pro Book"/>
                        <w:color w:val="464646"/>
                        <w:sz w:val="15"/>
                        <w:szCs w:val="15"/>
                      </w:rPr>
                    </w:pPr>
                  </w:p>
                  <w:p w14:paraId="7FEE0E3A" w14:textId="77777777" w:rsidR="00222D78" w:rsidRPr="00C900CF" w:rsidRDefault="00222D78" w:rsidP="0088359E">
                    <w:pPr>
                      <w:ind w:left="-57"/>
                      <w:rPr>
                        <w:rFonts w:ascii="Gill Sans MT Pro Book" w:hAnsi="Gill Sans MT Pro Book"/>
                        <w:color w:val="464646"/>
                      </w:rPr>
                    </w:pPr>
                  </w:p>
                </w:txbxContent>
              </v:textbox>
              <w10:wrap anchorx="margin"/>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2256" w14:textId="77777777" w:rsidR="0012140B" w:rsidRDefault="0012140B">
      <w:r>
        <w:separator/>
      </w:r>
    </w:p>
  </w:footnote>
  <w:footnote w:type="continuationSeparator" w:id="0">
    <w:p w14:paraId="58CB9C0F" w14:textId="77777777" w:rsidR="0012140B" w:rsidRDefault="001214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7A8C" w14:textId="77777777" w:rsidR="0012140B" w:rsidRDefault="0012140B">
    <w:pPr>
      <w:pStyle w:val="Kopfzeile"/>
      <w:ind w:hanging="1417"/>
    </w:pPr>
    <w:r>
      <w:rPr>
        <w:noProof/>
      </w:rPr>
      <w:drawing>
        <wp:anchor distT="0" distB="0" distL="114300" distR="114300" simplePos="0" relativeHeight="251673600" behindDoc="1" locked="0" layoutInCell="1" allowOverlap="1" wp14:anchorId="4DF2E2FB" wp14:editId="79FA86D4">
          <wp:simplePos x="0" y="0"/>
          <wp:positionH relativeFrom="rightMargin">
            <wp:posOffset>-1685290</wp:posOffset>
          </wp:positionH>
          <wp:positionV relativeFrom="page">
            <wp:posOffset>0</wp:posOffset>
          </wp:positionV>
          <wp:extent cx="2354400" cy="1022400"/>
          <wp:effectExtent l="0" t="0" r="8255" b="6350"/>
          <wp:wrapNone/>
          <wp:docPr id="1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X_Logo_Oben_sRGB_DE.jpg"/>
                  <pic:cNvPicPr/>
                </pic:nvPicPr>
                <pic:blipFill>
                  <a:blip r:embed="rId1">
                    <a:extLst>
                      <a:ext uri="{28A0092B-C50C-407E-A947-70E740481C1C}">
                        <a14:useLocalDpi xmlns:a14="http://schemas.microsoft.com/office/drawing/2010/main" val="0"/>
                      </a:ext>
                    </a:extLst>
                  </a:blip>
                  <a:stretch>
                    <a:fillRect/>
                  </a:stretch>
                </pic:blipFill>
                <pic:spPr>
                  <a:xfrm>
                    <a:off x="0" y="0"/>
                    <a:ext cx="2354400" cy="102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CF5C" w14:textId="77777777" w:rsidR="0012140B" w:rsidRDefault="0012140B" w:rsidP="008C43AC">
    <w:pPr>
      <w:pStyle w:val="Kopfzeile"/>
      <w:tabs>
        <w:tab w:val="clear" w:pos="4536"/>
        <w:tab w:val="clear" w:pos="9072"/>
        <w:tab w:val="left" w:pos="142"/>
        <w:tab w:val="left" w:pos="8364"/>
      </w:tabs>
      <w:ind w:left="1361" w:right="7937"/>
    </w:pPr>
    <w:r>
      <w:rPr>
        <w:noProof/>
      </w:rPr>
      <w:drawing>
        <wp:anchor distT="0" distB="0" distL="114300" distR="114300" simplePos="0" relativeHeight="251670528" behindDoc="1" locked="0" layoutInCell="1" allowOverlap="1" wp14:anchorId="57B7953E" wp14:editId="38E554F3">
          <wp:simplePos x="0" y="0"/>
          <wp:positionH relativeFrom="rightMargin">
            <wp:posOffset>-1683799</wp:posOffset>
          </wp:positionH>
          <wp:positionV relativeFrom="page">
            <wp:posOffset>0</wp:posOffset>
          </wp:positionV>
          <wp:extent cx="2354400" cy="1022400"/>
          <wp:effectExtent l="0" t="0" r="8255" b="0"/>
          <wp:wrapNone/>
          <wp:docPr id="1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X_Logo_Oben_sRGB_DE.jpg"/>
                  <pic:cNvPicPr/>
                </pic:nvPicPr>
                <pic:blipFill>
                  <a:blip r:embed="rId1">
                    <a:extLst>
                      <a:ext uri="{28A0092B-C50C-407E-A947-70E740481C1C}">
                        <a14:useLocalDpi xmlns:a14="http://schemas.microsoft.com/office/drawing/2010/main" val="0"/>
                      </a:ext>
                    </a:extLst>
                  </a:blip>
                  <a:stretch>
                    <a:fillRect/>
                  </a:stretch>
                </pic:blipFill>
                <pic:spPr>
                  <a:xfrm>
                    <a:off x="0" y="0"/>
                    <a:ext cx="2354400" cy="102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144" behindDoc="0" locked="1" layoutInCell="0" allowOverlap="0" wp14:anchorId="50F8B78E" wp14:editId="70A6B526">
              <wp:simplePos x="0" y="0"/>
              <wp:positionH relativeFrom="leftMargin">
                <wp:posOffset>5662295</wp:posOffset>
              </wp:positionH>
              <wp:positionV relativeFrom="topMargin">
                <wp:posOffset>1613535</wp:posOffset>
              </wp:positionV>
              <wp:extent cx="1888490" cy="13785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91BAC44" w14:textId="77777777" w:rsidR="0012140B" w:rsidRPr="0080571D" w:rsidRDefault="0012140B" w:rsidP="00074A5F">
                          <w:pPr>
                            <w:widowControl w:val="0"/>
                            <w:autoSpaceDE w:val="0"/>
                            <w:autoSpaceDN w:val="0"/>
                            <w:adjustRightInd w:val="0"/>
                            <w:spacing w:line="200" w:lineRule="exact"/>
                            <w:rPr>
                              <w:rFonts w:ascii="Gill Sans MT Pro Book" w:hAnsi="Gill Sans MT Pro Book"/>
                              <w:sz w:val="16"/>
                              <w:szCs w:val="16"/>
                            </w:rPr>
                          </w:pPr>
                          <w:r w:rsidRPr="0080571D">
                            <w:rPr>
                              <w:rFonts w:ascii="Gill Sans MT Pro Book" w:hAnsi="Gill Sans MT Pro Book"/>
                              <w:sz w:val="16"/>
                              <w:szCs w:val="16"/>
                            </w:rPr>
                            <w:t>n</w:t>
                          </w:r>
                          <w:r>
                            <w:rPr>
                              <w:rFonts w:ascii="Gill Sans MT Pro Book" w:hAnsi="Gill Sans MT Pro Book"/>
                              <w:sz w:val="16"/>
                              <w:szCs w:val="16"/>
                            </w:rPr>
                            <w:t>ox N</w:t>
                          </w:r>
                          <w:r w:rsidRPr="0080571D">
                            <w:rPr>
                              <w:rFonts w:ascii="Gill Sans MT Pro Book" w:hAnsi="Gill Sans MT Pro Book"/>
                              <w:sz w:val="16"/>
                              <w:szCs w:val="16"/>
                            </w:rPr>
                            <w:t>acht</w:t>
                          </w:r>
                          <w:r>
                            <w:rPr>
                              <w:rFonts w:ascii="Gill Sans MT Pro Book" w:hAnsi="Gill Sans MT Pro Book"/>
                              <w:sz w:val="16"/>
                              <w:szCs w:val="16"/>
                            </w:rPr>
                            <w:t>E</w:t>
                          </w:r>
                          <w:r w:rsidRPr="0080571D">
                            <w:rPr>
                              <w:rFonts w:ascii="Gill Sans MT Pro Book" w:hAnsi="Gill Sans MT Pro Book"/>
                              <w:sz w:val="16"/>
                              <w:szCs w:val="16"/>
                            </w:rPr>
                            <w:t>xpress</w:t>
                          </w:r>
                        </w:p>
                        <w:p w14:paraId="65AC9706" w14:textId="77777777" w:rsidR="0012140B" w:rsidRPr="0080571D" w:rsidRDefault="0012140B" w:rsidP="00074A5F">
                          <w:pPr>
                            <w:pStyle w:val="Sprechblasentext"/>
                            <w:widowControl w:val="0"/>
                            <w:autoSpaceDE w:val="0"/>
                            <w:autoSpaceDN w:val="0"/>
                            <w:adjustRightInd w:val="0"/>
                            <w:spacing w:line="200" w:lineRule="exact"/>
                            <w:rPr>
                              <w:rFonts w:ascii="Gill Sans MT Pro Book" w:hAnsi="Gill Sans MT Pro Book"/>
                              <w:szCs w:val="16"/>
                            </w:rPr>
                          </w:pPr>
                          <w:r>
                            <w:rPr>
                              <w:rFonts w:ascii="Gill Sans MT Pro Book" w:hAnsi="Gill Sans MT Pro Book"/>
                              <w:szCs w:val="16"/>
                            </w:rPr>
                            <w:t>Katzbergstraße 3</w:t>
                          </w:r>
                        </w:p>
                        <w:p w14:paraId="292AB7B8" w14:textId="77777777" w:rsidR="0012140B" w:rsidRPr="0080571D" w:rsidRDefault="0012140B" w:rsidP="00074A5F">
                          <w:pPr>
                            <w:pStyle w:val="Sprechblasentext"/>
                            <w:widowControl w:val="0"/>
                            <w:autoSpaceDE w:val="0"/>
                            <w:autoSpaceDN w:val="0"/>
                            <w:adjustRightInd w:val="0"/>
                            <w:spacing w:line="200" w:lineRule="exact"/>
                            <w:rPr>
                              <w:rFonts w:ascii="Gill Sans MT Pro Book" w:hAnsi="Gill Sans MT Pro Book"/>
                              <w:szCs w:val="16"/>
                            </w:rPr>
                          </w:pPr>
                          <w:r>
                            <w:rPr>
                              <w:rFonts w:ascii="Gill Sans MT Pro Book" w:hAnsi="Gill Sans MT Pro Book"/>
                              <w:szCs w:val="16"/>
                            </w:rPr>
                            <w:t>40764 Langenfeld</w:t>
                          </w:r>
                        </w:p>
                        <w:p w14:paraId="66D6CEF4" w14:textId="77777777" w:rsidR="0012140B" w:rsidRPr="0080571D" w:rsidRDefault="0012140B" w:rsidP="00074A5F">
                          <w:pPr>
                            <w:pStyle w:val="Sprechblasentext"/>
                            <w:widowControl w:val="0"/>
                            <w:autoSpaceDE w:val="0"/>
                            <w:autoSpaceDN w:val="0"/>
                            <w:adjustRightInd w:val="0"/>
                            <w:spacing w:line="200" w:lineRule="exact"/>
                            <w:rPr>
                              <w:rFonts w:ascii="Gill Sans MT Pro Book" w:hAnsi="Gill Sans MT Pro Book"/>
                              <w:szCs w:val="16"/>
                            </w:rPr>
                          </w:pPr>
                          <w:r w:rsidRPr="0080571D">
                            <w:rPr>
                              <w:rFonts w:ascii="Gill Sans MT Pro Book" w:hAnsi="Gill Sans MT Pro Book"/>
                              <w:szCs w:val="16"/>
                            </w:rPr>
                            <w:t>Germany</w:t>
                          </w:r>
                        </w:p>
                        <w:p w14:paraId="59CE60EC" w14:textId="77777777" w:rsidR="0012140B" w:rsidRPr="0080571D" w:rsidRDefault="0012140B" w:rsidP="00074A5F">
                          <w:pPr>
                            <w:widowControl w:val="0"/>
                            <w:autoSpaceDE w:val="0"/>
                            <w:autoSpaceDN w:val="0"/>
                            <w:adjustRightInd w:val="0"/>
                            <w:spacing w:line="200" w:lineRule="exact"/>
                            <w:rPr>
                              <w:rFonts w:ascii="Gill Sans MT Pro Book" w:hAnsi="Gill Sans MT Pro Book"/>
                              <w:sz w:val="16"/>
                              <w:szCs w:val="16"/>
                            </w:rPr>
                          </w:pPr>
                        </w:p>
                        <w:p w14:paraId="5D69285B" w14:textId="77777777" w:rsidR="0012140B" w:rsidRPr="00D75D9C" w:rsidRDefault="0012140B" w:rsidP="00074A5F">
                          <w:pPr>
                            <w:pStyle w:val="Sprechblasentext"/>
                            <w:widowControl w:val="0"/>
                            <w:autoSpaceDE w:val="0"/>
                            <w:autoSpaceDN w:val="0"/>
                            <w:adjustRightInd w:val="0"/>
                            <w:spacing w:line="200" w:lineRule="exact"/>
                            <w:rPr>
                              <w:rFonts w:ascii="Gill Sans MT Pro Book" w:hAnsi="Gill Sans MT Pro Book"/>
                              <w:szCs w:val="16"/>
                            </w:rPr>
                          </w:pPr>
                          <w:r w:rsidRPr="0080571D">
                            <w:rPr>
                              <w:rFonts w:ascii="Gill Sans MT Pro Book" w:hAnsi="Gill Sans MT Pro Book"/>
                              <w:szCs w:val="16"/>
                            </w:rPr>
                            <w:t xml:space="preserve">T +49 (0) </w:t>
                          </w:r>
                          <w:r w:rsidRPr="00D75D9C">
                            <w:rPr>
                              <w:rFonts w:ascii="Gill Sans MT Pro Book" w:hAnsi="Gill Sans MT Pro Book"/>
                              <w:szCs w:val="16"/>
                            </w:rPr>
                            <w:t>2173 3349-106</w:t>
                          </w:r>
                        </w:p>
                        <w:p w14:paraId="263E171B" w14:textId="77777777" w:rsidR="0012140B" w:rsidRPr="001D62D2" w:rsidRDefault="0012140B" w:rsidP="00074A5F">
                          <w:pPr>
                            <w:pStyle w:val="Sprechblasentext"/>
                            <w:widowControl w:val="0"/>
                            <w:autoSpaceDE w:val="0"/>
                            <w:autoSpaceDN w:val="0"/>
                            <w:adjustRightInd w:val="0"/>
                            <w:spacing w:line="200" w:lineRule="exact"/>
                            <w:ind w:right="-214"/>
                            <w:rPr>
                              <w:rFonts w:ascii="Gill Sans MT Pro Book" w:hAnsi="Gill Sans MT Pro Book"/>
                              <w:szCs w:val="16"/>
                              <w:lang w:val="en-US"/>
                            </w:rPr>
                          </w:pPr>
                          <w:r w:rsidRPr="00D75D9C">
                            <w:rPr>
                              <w:rFonts w:ascii="Gill Sans MT Pro Book" w:hAnsi="Gill Sans MT Pro Book"/>
                              <w:szCs w:val="16"/>
                              <w:lang w:val="en-US"/>
                            </w:rPr>
                            <w:t>F +49 (0) 2173 3349-902</w:t>
                          </w:r>
                        </w:p>
                        <w:p w14:paraId="37093DCD" w14:textId="77777777" w:rsidR="0012140B" w:rsidRPr="001D62D2" w:rsidRDefault="0012140B" w:rsidP="00074A5F">
                          <w:pPr>
                            <w:pStyle w:val="Sprechblasentext"/>
                            <w:widowControl w:val="0"/>
                            <w:autoSpaceDE w:val="0"/>
                            <w:autoSpaceDN w:val="0"/>
                            <w:adjustRightInd w:val="0"/>
                            <w:spacing w:line="200" w:lineRule="exact"/>
                            <w:rPr>
                              <w:rFonts w:ascii="Gill Sans MT Pro Book" w:hAnsi="Gill Sans MT Pro Book"/>
                              <w:szCs w:val="16"/>
                              <w:lang w:val="en-US"/>
                            </w:rPr>
                          </w:pPr>
                          <w:r>
                            <w:rPr>
                              <w:rFonts w:ascii="Gill Sans MT Pro Book" w:hAnsi="Gill Sans MT Pro Book"/>
                              <w:szCs w:val="16"/>
                              <w:lang w:val="en-US"/>
                            </w:rPr>
                            <w:t>marketing</w:t>
                          </w:r>
                          <w:r w:rsidRPr="001D62D2">
                            <w:rPr>
                              <w:rFonts w:ascii="Gill Sans MT Pro Book" w:hAnsi="Gill Sans MT Pro Book"/>
                              <w:szCs w:val="16"/>
                              <w:lang w:val="en-US"/>
                            </w:rPr>
                            <w:t>@nox-nachtexpress.de</w:t>
                          </w:r>
                        </w:p>
                        <w:p w14:paraId="7894B6E3" w14:textId="77777777" w:rsidR="0012140B" w:rsidRPr="00853B0A" w:rsidRDefault="0012140B" w:rsidP="00074A5F">
                          <w:pPr>
                            <w:pStyle w:val="Sprechblasentext"/>
                            <w:widowControl w:val="0"/>
                            <w:autoSpaceDE w:val="0"/>
                            <w:autoSpaceDN w:val="0"/>
                            <w:adjustRightInd w:val="0"/>
                            <w:spacing w:line="200" w:lineRule="exact"/>
                            <w:rPr>
                              <w:rFonts w:ascii="Gill Sans MT Pro Book" w:hAnsi="Gill Sans MT Pro Book"/>
                              <w:szCs w:val="16"/>
                              <w:lang w:val="en-US"/>
                            </w:rPr>
                          </w:pPr>
                          <w:r w:rsidRPr="00853B0A">
                            <w:rPr>
                              <w:rFonts w:ascii="Gill Sans MT Pro Book" w:hAnsi="Gill Sans MT Pro Book"/>
                              <w:szCs w:val="16"/>
                              <w:lang w:val="en-US"/>
                            </w:rPr>
                            <w:t>www.nox-nachtexpress.de</w:t>
                          </w:r>
                        </w:p>
                        <w:p w14:paraId="7C39255C" w14:textId="77777777" w:rsidR="0012140B" w:rsidRPr="00853B0A" w:rsidRDefault="0012140B" w:rsidP="00D8709E">
                          <w:pPr>
                            <w:pStyle w:val="Sprechblasentext"/>
                            <w:widowControl w:val="0"/>
                            <w:autoSpaceDE w:val="0"/>
                            <w:autoSpaceDN w:val="0"/>
                            <w:adjustRightInd w:val="0"/>
                            <w:jc w:val="both"/>
                            <w:rPr>
                              <w:rFonts w:ascii="Gill Sans MT Pro Book" w:hAnsi="Gill Sans MT Pro Book"/>
                              <w:szCs w:val="16"/>
                              <w:lang w:val="en-US"/>
                            </w:rPr>
                          </w:pPr>
                        </w:p>
                        <w:p w14:paraId="375B4737" w14:textId="77777777" w:rsidR="0012140B" w:rsidRPr="00853B0A" w:rsidRDefault="0012140B" w:rsidP="00D8709E">
                          <w:pPr>
                            <w:pStyle w:val="Sprechblasentext"/>
                            <w:widowControl w:val="0"/>
                            <w:autoSpaceDE w:val="0"/>
                            <w:autoSpaceDN w:val="0"/>
                            <w:adjustRightInd w:val="0"/>
                            <w:jc w:val="both"/>
                            <w:rPr>
                              <w:rFonts w:ascii="Gill Sans MT Pro Book" w:hAnsi="Gill Sans MT Pro Book"/>
                              <w:lang w:val="en-US"/>
                            </w:rPr>
                          </w:pPr>
                        </w:p>
                        <w:p w14:paraId="43C7C825" w14:textId="77777777" w:rsidR="0012140B" w:rsidRPr="00853B0A" w:rsidRDefault="0012140B" w:rsidP="00894441">
                          <w:pPr>
                            <w:pStyle w:val="Sprechblasentext"/>
                            <w:widowControl w:val="0"/>
                            <w:autoSpaceDE w:val="0"/>
                            <w:autoSpaceDN w:val="0"/>
                            <w:adjustRightInd w:val="0"/>
                            <w:rPr>
                              <w:rFonts w:ascii="Gill Sans MT Pro Book" w:hAnsi="Gill Sans MT Pro Book"/>
                              <w:lang w:val="en-US"/>
                            </w:rPr>
                          </w:pPr>
                        </w:p>
                        <w:p w14:paraId="62561200" w14:textId="77777777" w:rsidR="0012140B" w:rsidRPr="00853B0A" w:rsidRDefault="0012140B" w:rsidP="00894441">
                          <w:pPr>
                            <w:pStyle w:val="Sprechblasentext"/>
                            <w:widowControl w:val="0"/>
                            <w:autoSpaceDE w:val="0"/>
                            <w:autoSpaceDN w:val="0"/>
                            <w:adjustRightInd w:val="0"/>
                            <w:rPr>
                              <w:rFonts w:ascii="Gill Sans MT Pro Light" w:hAnsi="Gill Sans MT Pro Light"/>
                              <w:lang w:val="en-US"/>
                            </w:rPr>
                          </w:pPr>
                        </w:p>
                        <w:p w14:paraId="1AFD6CAF" w14:textId="77777777" w:rsidR="0012140B" w:rsidRPr="00853B0A" w:rsidRDefault="0012140B" w:rsidP="00894441">
                          <w:pPr>
                            <w:widowControl w:val="0"/>
                            <w:autoSpaceDE w:val="0"/>
                            <w:autoSpaceDN w:val="0"/>
                            <w:adjustRightInd w:val="0"/>
                            <w:rPr>
                              <w:rFonts w:ascii="Gill Sans MT Pro Light" w:hAnsi="Gill Sans MT Pro Light"/>
                              <w:sz w:val="16"/>
                              <w:lang w:val="en-US"/>
                            </w:rPr>
                          </w:pPr>
                        </w:p>
                        <w:p w14:paraId="073F3185" w14:textId="77777777" w:rsidR="0012140B" w:rsidRPr="00853B0A" w:rsidRDefault="0012140B" w:rsidP="00492455">
                          <w:pPr>
                            <w:widowControl w:val="0"/>
                            <w:autoSpaceDE w:val="0"/>
                            <w:autoSpaceDN w:val="0"/>
                            <w:adjustRightInd w:val="0"/>
                            <w:spacing w:line="400" w:lineRule="exact"/>
                            <w:rPr>
                              <w:rFonts w:ascii="Gill Sans MT Pro Light" w:hAnsi="Gill Sans MT Pro Light"/>
                              <w:sz w:val="16"/>
                              <w:lang w:val="en-US"/>
                            </w:rPr>
                          </w:pPr>
                        </w:p>
                        <w:p w14:paraId="1E5B7AC8" w14:textId="77777777" w:rsidR="0012140B" w:rsidRPr="00853B0A" w:rsidRDefault="0012140B" w:rsidP="00492455">
                          <w:pPr>
                            <w:widowControl w:val="0"/>
                            <w:autoSpaceDE w:val="0"/>
                            <w:autoSpaceDN w:val="0"/>
                            <w:adjustRightInd w:val="0"/>
                            <w:spacing w:line="400" w:lineRule="exact"/>
                            <w:rPr>
                              <w:rFonts w:ascii="Gill Sans MT Pro Light" w:hAnsi="Gill Sans MT Pro Light"/>
                              <w:sz w:val="16"/>
                              <w:lang w:val="en-US"/>
                            </w:rPr>
                          </w:pPr>
                        </w:p>
                        <w:p w14:paraId="36821EBA" w14:textId="77777777" w:rsidR="0012140B" w:rsidRPr="00853B0A" w:rsidRDefault="0012140B" w:rsidP="00492455">
                          <w:pPr>
                            <w:widowControl w:val="0"/>
                            <w:autoSpaceDE w:val="0"/>
                            <w:autoSpaceDN w:val="0"/>
                            <w:adjustRightInd w:val="0"/>
                            <w:rPr>
                              <w:rFonts w:ascii="Gill Sans MT Pro Light" w:hAnsi="Gill Sans MT Pro Light"/>
                              <w:lang w:val="en-US"/>
                            </w:rPr>
                          </w:pPr>
                        </w:p>
                        <w:p w14:paraId="38E197C4" w14:textId="77777777" w:rsidR="0012140B" w:rsidRPr="00853B0A" w:rsidRDefault="0012140B" w:rsidP="00492455">
                          <w:pPr>
                            <w:rPr>
                              <w:rFonts w:ascii="TPG Gill Sans" w:hAnsi="TPG Gill Sans"/>
                              <w:lang w:val="en-US"/>
                            </w:rPr>
                          </w:pPr>
                        </w:p>
                      </w:txbxContent>
                    </wps:txbx>
                    <wps:bodyPr rot="0" vert="horz" wrap="square" lIns="0" tIns="5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F8B78E" id="_x0000_t202" coordsize="21600,21600" o:spt="202" path="m,l,21600r21600,l21600,xe">
              <v:stroke joinstyle="miter"/>
              <v:path gradientshapeok="t" o:connecttype="rect"/>
            </v:shapetype>
            <v:shape id="Text Box 6" o:spid="_x0000_s1027" type="#_x0000_t202" style="position:absolute;left:0;text-align:left;margin-left:445.85pt;margin-top:127.05pt;width:148.7pt;height:108.5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CpgwIAALMEAAAOAAAAZHJzL2Uyb0RvYy54bWysVNtunDAQfa/Uf0B+dzDE3FZhIxZCVak3&#10;KekHeMEsqGBT2xs2rfrvHZtskjZvVV8sj2fmzOXM+Or6NI3ePVd6kCJHwQVBHheNbAdxyNHXuxqn&#10;yNOGiZaNUvAcPXCNrrdv31wt84aHspdjy5UHIEJvljlHvTHzxvd10/OJ6Qs5cwHKTqqJGRDVwW8V&#10;WwB9Gv2QkNhfpGpnJRuuNbxWqxJtHX7X8cZ87jrNjTfmCHIz7lTu3NvT316xzUGxuR+axzTYP2Qx&#10;sUFA0CeoihnmHdXwCmoaGiW17MxFIydfdt3QcFcDVBOQv6q57dnMXS3QHD0/tUn/P9jm0/0X5Q1t&#10;jiLkCTYBRXf8ZLydPHmx7c4y6w0Y3c5gZk7wDCy7SvX8QTbftCdk2TNx4IVScuk5ayG7wHr6L1xX&#10;HG1B9stH2UIYdjTSAZ06NdnWQTM8QAeWHp6Ysak0NmSapjQDVQO64DJJozRyMdjm7D4rbd5xOXn2&#10;kiMF1Dt4dv9BG5sO25xNbDQh62EcHf2j+OMBDNcXCA6uVmfTcGz+zEh2k96kFNMwvsGUtC0u6pLi&#10;uA6SqLqsyrIKfq1T9cIpCCnZhRmu4zTBtKMRzhKSYhJkuywmNKNV/cqpLoowBkRcpRk47XmI05pQ&#10;vCtoFJRJUgdV8sqpjJKwSKIMx0UUYBpAkKIgIa7qghSE1mVGd84JijyX53iy1KwkmdP+5AbCkWg5&#10;3Mv2AYhTct0e2Ha49FL9QN4Cm5Mj/f3IFEfe+F4A+XbN3CUilICgnJAFlIKwdwKFNEFgogGYHJnz&#10;tTTrah5nNRx6iLKOmpAFDEs3OBqfM3ocMdgMx+7jFtvVeyk7q+e/ZvsbAAD//wMAUEsDBBQABgAI&#10;AAAAIQAMl4/h4QAAAAwBAAAPAAAAZHJzL2Rvd25yZXYueG1sTI/LTsMwEEX3SPyDNUjsqOOo0BAy&#10;qRBqESukhkpsJ7GbBPwIsdsmf4+7guXMHN05t1hPRrOTGn3vLIJYJMCUbZzsbYuw/9jeZcB8ICtJ&#10;O6sQZuVhXV5fFZRLd7Y7dapCy2KI9TkhdCEMOee+6ZQhv3CDsvF2cKOhEMex5XKkcww3mqdJ8sAN&#10;9TZ+6GhQL51qvqujQfiZX+tDpqtt8xm+6D2Z92bztkG8vZmen4AFNYU/GC76UR3K6FS7o5WeaYTs&#10;UawiipDeLwWwCyHiDliNsFyJFHhZ8P8lyl8AAAD//wMAUEsBAi0AFAAGAAgAAAAhALaDOJL+AAAA&#10;4QEAABMAAAAAAAAAAAAAAAAAAAAAAFtDb250ZW50X1R5cGVzXS54bWxQSwECLQAUAAYACAAAACEA&#10;OP0h/9YAAACUAQAACwAAAAAAAAAAAAAAAAAvAQAAX3JlbHMvLnJlbHNQSwECLQAUAAYACAAAACEA&#10;vHRQqYMCAACzBAAADgAAAAAAAAAAAAAAAAAuAgAAZHJzL2Uyb0RvYy54bWxQSwECLQAUAAYACAAA&#10;ACEADJeP4eEAAAAMAQAADwAAAAAAAAAAAAAAAADdBAAAZHJzL2Rvd25yZXYueG1sUEsFBgAAAAAE&#10;AAQA8wAAAOsFAAAAAA==&#10;" o:allowincell="f" o:allowoverlap="f" filled="f" stroked="f">
              <v:textbox inset="0,1.4mm">
                <w:txbxContent>
                  <w:p w14:paraId="691BAC44" w14:textId="77777777" w:rsidR="00222D78" w:rsidRPr="0080571D" w:rsidRDefault="00222D78" w:rsidP="00074A5F">
                    <w:pPr>
                      <w:widowControl w:val="0"/>
                      <w:autoSpaceDE w:val="0"/>
                      <w:autoSpaceDN w:val="0"/>
                      <w:adjustRightInd w:val="0"/>
                      <w:spacing w:line="200" w:lineRule="exact"/>
                      <w:rPr>
                        <w:rFonts w:ascii="Gill Sans MT Pro Book" w:hAnsi="Gill Sans MT Pro Book"/>
                        <w:sz w:val="16"/>
                        <w:szCs w:val="16"/>
                      </w:rPr>
                    </w:pPr>
                    <w:r w:rsidRPr="0080571D">
                      <w:rPr>
                        <w:rFonts w:ascii="Gill Sans MT Pro Book" w:hAnsi="Gill Sans MT Pro Book"/>
                        <w:sz w:val="16"/>
                        <w:szCs w:val="16"/>
                      </w:rPr>
                      <w:t>n</w:t>
                    </w:r>
                    <w:r>
                      <w:rPr>
                        <w:rFonts w:ascii="Gill Sans MT Pro Book" w:hAnsi="Gill Sans MT Pro Book"/>
                        <w:sz w:val="16"/>
                        <w:szCs w:val="16"/>
                      </w:rPr>
                      <w:t>ox N</w:t>
                    </w:r>
                    <w:r w:rsidRPr="0080571D">
                      <w:rPr>
                        <w:rFonts w:ascii="Gill Sans MT Pro Book" w:hAnsi="Gill Sans MT Pro Book"/>
                        <w:sz w:val="16"/>
                        <w:szCs w:val="16"/>
                      </w:rPr>
                      <w:t>acht</w:t>
                    </w:r>
                    <w:r>
                      <w:rPr>
                        <w:rFonts w:ascii="Gill Sans MT Pro Book" w:hAnsi="Gill Sans MT Pro Book"/>
                        <w:sz w:val="16"/>
                        <w:szCs w:val="16"/>
                      </w:rPr>
                      <w:t>E</w:t>
                    </w:r>
                    <w:r w:rsidRPr="0080571D">
                      <w:rPr>
                        <w:rFonts w:ascii="Gill Sans MT Pro Book" w:hAnsi="Gill Sans MT Pro Book"/>
                        <w:sz w:val="16"/>
                        <w:szCs w:val="16"/>
                      </w:rPr>
                      <w:t>xpress</w:t>
                    </w:r>
                  </w:p>
                  <w:p w14:paraId="65AC9706" w14:textId="77777777" w:rsidR="00222D78" w:rsidRPr="0080571D" w:rsidRDefault="00222D78" w:rsidP="00074A5F">
                    <w:pPr>
                      <w:pStyle w:val="Sprechblasentext"/>
                      <w:widowControl w:val="0"/>
                      <w:autoSpaceDE w:val="0"/>
                      <w:autoSpaceDN w:val="0"/>
                      <w:adjustRightInd w:val="0"/>
                      <w:spacing w:line="200" w:lineRule="exact"/>
                      <w:rPr>
                        <w:rFonts w:ascii="Gill Sans MT Pro Book" w:hAnsi="Gill Sans MT Pro Book"/>
                        <w:szCs w:val="16"/>
                      </w:rPr>
                    </w:pPr>
                    <w:r>
                      <w:rPr>
                        <w:rFonts w:ascii="Gill Sans MT Pro Book" w:hAnsi="Gill Sans MT Pro Book"/>
                        <w:szCs w:val="16"/>
                      </w:rPr>
                      <w:t>Katzbergstraße 3</w:t>
                    </w:r>
                  </w:p>
                  <w:p w14:paraId="292AB7B8" w14:textId="77777777" w:rsidR="00222D78" w:rsidRPr="0080571D" w:rsidRDefault="00222D78" w:rsidP="00074A5F">
                    <w:pPr>
                      <w:pStyle w:val="Sprechblasentext"/>
                      <w:widowControl w:val="0"/>
                      <w:autoSpaceDE w:val="0"/>
                      <w:autoSpaceDN w:val="0"/>
                      <w:adjustRightInd w:val="0"/>
                      <w:spacing w:line="200" w:lineRule="exact"/>
                      <w:rPr>
                        <w:rFonts w:ascii="Gill Sans MT Pro Book" w:hAnsi="Gill Sans MT Pro Book"/>
                        <w:szCs w:val="16"/>
                      </w:rPr>
                    </w:pPr>
                    <w:r>
                      <w:rPr>
                        <w:rFonts w:ascii="Gill Sans MT Pro Book" w:hAnsi="Gill Sans MT Pro Book"/>
                        <w:szCs w:val="16"/>
                      </w:rPr>
                      <w:t>40764 Langenfeld</w:t>
                    </w:r>
                  </w:p>
                  <w:p w14:paraId="66D6CEF4" w14:textId="77777777" w:rsidR="00222D78" w:rsidRPr="0080571D" w:rsidRDefault="00222D78" w:rsidP="00074A5F">
                    <w:pPr>
                      <w:pStyle w:val="Sprechblasentext"/>
                      <w:widowControl w:val="0"/>
                      <w:autoSpaceDE w:val="0"/>
                      <w:autoSpaceDN w:val="0"/>
                      <w:adjustRightInd w:val="0"/>
                      <w:spacing w:line="200" w:lineRule="exact"/>
                      <w:rPr>
                        <w:rFonts w:ascii="Gill Sans MT Pro Book" w:hAnsi="Gill Sans MT Pro Book"/>
                        <w:szCs w:val="16"/>
                      </w:rPr>
                    </w:pPr>
                    <w:r w:rsidRPr="0080571D">
                      <w:rPr>
                        <w:rFonts w:ascii="Gill Sans MT Pro Book" w:hAnsi="Gill Sans MT Pro Book"/>
                        <w:szCs w:val="16"/>
                      </w:rPr>
                      <w:t>Germany</w:t>
                    </w:r>
                  </w:p>
                  <w:p w14:paraId="59CE60EC" w14:textId="77777777" w:rsidR="00222D78" w:rsidRPr="0080571D" w:rsidRDefault="00222D78" w:rsidP="00074A5F">
                    <w:pPr>
                      <w:widowControl w:val="0"/>
                      <w:autoSpaceDE w:val="0"/>
                      <w:autoSpaceDN w:val="0"/>
                      <w:adjustRightInd w:val="0"/>
                      <w:spacing w:line="200" w:lineRule="exact"/>
                      <w:rPr>
                        <w:rFonts w:ascii="Gill Sans MT Pro Book" w:hAnsi="Gill Sans MT Pro Book"/>
                        <w:sz w:val="16"/>
                        <w:szCs w:val="16"/>
                      </w:rPr>
                    </w:pPr>
                  </w:p>
                  <w:p w14:paraId="5D69285B" w14:textId="77777777" w:rsidR="00222D78" w:rsidRPr="00D75D9C" w:rsidRDefault="00222D78" w:rsidP="00074A5F">
                    <w:pPr>
                      <w:pStyle w:val="Sprechblasentext"/>
                      <w:widowControl w:val="0"/>
                      <w:autoSpaceDE w:val="0"/>
                      <w:autoSpaceDN w:val="0"/>
                      <w:adjustRightInd w:val="0"/>
                      <w:spacing w:line="200" w:lineRule="exact"/>
                      <w:rPr>
                        <w:rFonts w:ascii="Gill Sans MT Pro Book" w:hAnsi="Gill Sans MT Pro Book"/>
                        <w:szCs w:val="16"/>
                      </w:rPr>
                    </w:pPr>
                    <w:r w:rsidRPr="0080571D">
                      <w:rPr>
                        <w:rFonts w:ascii="Gill Sans MT Pro Book" w:hAnsi="Gill Sans MT Pro Book"/>
                        <w:szCs w:val="16"/>
                      </w:rPr>
                      <w:t xml:space="preserve">T +49 (0) </w:t>
                    </w:r>
                    <w:r w:rsidRPr="00D75D9C">
                      <w:rPr>
                        <w:rFonts w:ascii="Gill Sans MT Pro Book" w:hAnsi="Gill Sans MT Pro Book"/>
                        <w:szCs w:val="16"/>
                      </w:rPr>
                      <w:t>2173 3349-106</w:t>
                    </w:r>
                  </w:p>
                  <w:p w14:paraId="263E171B" w14:textId="77777777" w:rsidR="00222D78" w:rsidRPr="001D62D2" w:rsidRDefault="00222D78" w:rsidP="00074A5F">
                    <w:pPr>
                      <w:pStyle w:val="Sprechblasentext"/>
                      <w:widowControl w:val="0"/>
                      <w:autoSpaceDE w:val="0"/>
                      <w:autoSpaceDN w:val="0"/>
                      <w:adjustRightInd w:val="0"/>
                      <w:spacing w:line="200" w:lineRule="exact"/>
                      <w:ind w:right="-214"/>
                      <w:rPr>
                        <w:rFonts w:ascii="Gill Sans MT Pro Book" w:hAnsi="Gill Sans MT Pro Book"/>
                        <w:szCs w:val="16"/>
                        <w:lang w:val="en-US"/>
                      </w:rPr>
                    </w:pPr>
                    <w:r w:rsidRPr="00D75D9C">
                      <w:rPr>
                        <w:rFonts w:ascii="Gill Sans MT Pro Book" w:hAnsi="Gill Sans MT Pro Book"/>
                        <w:szCs w:val="16"/>
                        <w:lang w:val="en-US"/>
                      </w:rPr>
                      <w:t>F +49 (0) 2173 3349-902</w:t>
                    </w:r>
                  </w:p>
                  <w:p w14:paraId="37093DCD" w14:textId="77777777" w:rsidR="00222D78" w:rsidRPr="001D62D2" w:rsidRDefault="00222D78" w:rsidP="00074A5F">
                    <w:pPr>
                      <w:pStyle w:val="Sprechblasentext"/>
                      <w:widowControl w:val="0"/>
                      <w:autoSpaceDE w:val="0"/>
                      <w:autoSpaceDN w:val="0"/>
                      <w:adjustRightInd w:val="0"/>
                      <w:spacing w:line="200" w:lineRule="exact"/>
                      <w:rPr>
                        <w:rFonts w:ascii="Gill Sans MT Pro Book" w:hAnsi="Gill Sans MT Pro Book"/>
                        <w:szCs w:val="16"/>
                        <w:lang w:val="en-US"/>
                      </w:rPr>
                    </w:pPr>
                    <w:r>
                      <w:rPr>
                        <w:rFonts w:ascii="Gill Sans MT Pro Book" w:hAnsi="Gill Sans MT Pro Book"/>
                        <w:szCs w:val="16"/>
                        <w:lang w:val="en-US"/>
                      </w:rPr>
                      <w:t>marketing</w:t>
                    </w:r>
                    <w:r w:rsidRPr="001D62D2">
                      <w:rPr>
                        <w:rFonts w:ascii="Gill Sans MT Pro Book" w:hAnsi="Gill Sans MT Pro Book"/>
                        <w:szCs w:val="16"/>
                        <w:lang w:val="en-US"/>
                      </w:rPr>
                      <w:t>@nox-nachtexpress.de</w:t>
                    </w:r>
                  </w:p>
                  <w:p w14:paraId="7894B6E3" w14:textId="77777777" w:rsidR="00222D78" w:rsidRPr="00853B0A" w:rsidRDefault="00222D78" w:rsidP="00074A5F">
                    <w:pPr>
                      <w:pStyle w:val="Sprechblasentext"/>
                      <w:widowControl w:val="0"/>
                      <w:autoSpaceDE w:val="0"/>
                      <w:autoSpaceDN w:val="0"/>
                      <w:adjustRightInd w:val="0"/>
                      <w:spacing w:line="200" w:lineRule="exact"/>
                      <w:rPr>
                        <w:rFonts w:ascii="Gill Sans MT Pro Book" w:hAnsi="Gill Sans MT Pro Book"/>
                        <w:szCs w:val="16"/>
                        <w:lang w:val="en-US"/>
                      </w:rPr>
                    </w:pPr>
                    <w:r w:rsidRPr="00853B0A">
                      <w:rPr>
                        <w:rFonts w:ascii="Gill Sans MT Pro Book" w:hAnsi="Gill Sans MT Pro Book"/>
                        <w:szCs w:val="16"/>
                        <w:lang w:val="en-US"/>
                      </w:rPr>
                      <w:t>www.nox-nachtexpress.de</w:t>
                    </w:r>
                  </w:p>
                  <w:p w14:paraId="7C39255C" w14:textId="77777777" w:rsidR="00222D78" w:rsidRPr="00853B0A" w:rsidRDefault="00222D78" w:rsidP="00D8709E">
                    <w:pPr>
                      <w:pStyle w:val="Sprechblasentext"/>
                      <w:widowControl w:val="0"/>
                      <w:autoSpaceDE w:val="0"/>
                      <w:autoSpaceDN w:val="0"/>
                      <w:adjustRightInd w:val="0"/>
                      <w:jc w:val="both"/>
                      <w:rPr>
                        <w:rFonts w:ascii="Gill Sans MT Pro Book" w:hAnsi="Gill Sans MT Pro Book"/>
                        <w:szCs w:val="16"/>
                        <w:lang w:val="en-US"/>
                      </w:rPr>
                    </w:pPr>
                  </w:p>
                  <w:p w14:paraId="375B4737" w14:textId="77777777" w:rsidR="00222D78" w:rsidRPr="00853B0A" w:rsidRDefault="00222D78" w:rsidP="00D8709E">
                    <w:pPr>
                      <w:pStyle w:val="Sprechblasentext"/>
                      <w:widowControl w:val="0"/>
                      <w:autoSpaceDE w:val="0"/>
                      <w:autoSpaceDN w:val="0"/>
                      <w:adjustRightInd w:val="0"/>
                      <w:jc w:val="both"/>
                      <w:rPr>
                        <w:rFonts w:ascii="Gill Sans MT Pro Book" w:hAnsi="Gill Sans MT Pro Book"/>
                        <w:lang w:val="en-US"/>
                      </w:rPr>
                    </w:pPr>
                  </w:p>
                  <w:p w14:paraId="43C7C825" w14:textId="77777777" w:rsidR="00222D78" w:rsidRPr="00853B0A" w:rsidRDefault="00222D78" w:rsidP="00894441">
                    <w:pPr>
                      <w:pStyle w:val="Sprechblasentext"/>
                      <w:widowControl w:val="0"/>
                      <w:autoSpaceDE w:val="0"/>
                      <w:autoSpaceDN w:val="0"/>
                      <w:adjustRightInd w:val="0"/>
                      <w:rPr>
                        <w:rFonts w:ascii="Gill Sans MT Pro Book" w:hAnsi="Gill Sans MT Pro Book"/>
                        <w:lang w:val="en-US"/>
                      </w:rPr>
                    </w:pPr>
                  </w:p>
                  <w:p w14:paraId="62561200" w14:textId="77777777" w:rsidR="00222D78" w:rsidRPr="00853B0A" w:rsidRDefault="00222D78" w:rsidP="00894441">
                    <w:pPr>
                      <w:pStyle w:val="Sprechblasentext"/>
                      <w:widowControl w:val="0"/>
                      <w:autoSpaceDE w:val="0"/>
                      <w:autoSpaceDN w:val="0"/>
                      <w:adjustRightInd w:val="0"/>
                      <w:rPr>
                        <w:rFonts w:ascii="Gill Sans MT Pro Light" w:hAnsi="Gill Sans MT Pro Light"/>
                        <w:lang w:val="en-US"/>
                      </w:rPr>
                    </w:pPr>
                  </w:p>
                  <w:p w14:paraId="1AFD6CAF" w14:textId="77777777" w:rsidR="00222D78" w:rsidRPr="00853B0A" w:rsidRDefault="00222D78" w:rsidP="00894441">
                    <w:pPr>
                      <w:widowControl w:val="0"/>
                      <w:autoSpaceDE w:val="0"/>
                      <w:autoSpaceDN w:val="0"/>
                      <w:adjustRightInd w:val="0"/>
                      <w:rPr>
                        <w:rFonts w:ascii="Gill Sans MT Pro Light" w:hAnsi="Gill Sans MT Pro Light"/>
                        <w:sz w:val="16"/>
                        <w:lang w:val="en-US"/>
                      </w:rPr>
                    </w:pPr>
                  </w:p>
                  <w:p w14:paraId="073F3185" w14:textId="77777777" w:rsidR="00222D78" w:rsidRPr="00853B0A" w:rsidRDefault="00222D78" w:rsidP="00492455">
                    <w:pPr>
                      <w:widowControl w:val="0"/>
                      <w:autoSpaceDE w:val="0"/>
                      <w:autoSpaceDN w:val="0"/>
                      <w:adjustRightInd w:val="0"/>
                      <w:spacing w:line="400" w:lineRule="exact"/>
                      <w:rPr>
                        <w:rFonts w:ascii="Gill Sans MT Pro Light" w:hAnsi="Gill Sans MT Pro Light"/>
                        <w:sz w:val="16"/>
                        <w:lang w:val="en-US"/>
                      </w:rPr>
                    </w:pPr>
                  </w:p>
                  <w:p w14:paraId="1E5B7AC8" w14:textId="77777777" w:rsidR="00222D78" w:rsidRPr="00853B0A" w:rsidRDefault="00222D78" w:rsidP="00492455">
                    <w:pPr>
                      <w:widowControl w:val="0"/>
                      <w:autoSpaceDE w:val="0"/>
                      <w:autoSpaceDN w:val="0"/>
                      <w:adjustRightInd w:val="0"/>
                      <w:spacing w:line="400" w:lineRule="exact"/>
                      <w:rPr>
                        <w:rFonts w:ascii="Gill Sans MT Pro Light" w:hAnsi="Gill Sans MT Pro Light"/>
                        <w:sz w:val="16"/>
                        <w:lang w:val="en-US"/>
                      </w:rPr>
                    </w:pPr>
                  </w:p>
                  <w:p w14:paraId="36821EBA" w14:textId="77777777" w:rsidR="00222D78" w:rsidRPr="00853B0A" w:rsidRDefault="00222D78" w:rsidP="00492455">
                    <w:pPr>
                      <w:widowControl w:val="0"/>
                      <w:autoSpaceDE w:val="0"/>
                      <w:autoSpaceDN w:val="0"/>
                      <w:adjustRightInd w:val="0"/>
                      <w:rPr>
                        <w:rFonts w:ascii="Gill Sans MT Pro Light" w:hAnsi="Gill Sans MT Pro Light"/>
                        <w:lang w:val="en-US"/>
                      </w:rPr>
                    </w:pPr>
                  </w:p>
                  <w:p w14:paraId="38E197C4" w14:textId="77777777" w:rsidR="00222D78" w:rsidRPr="00853B0A" w:rsidRDefault="00222D78" w:rsidP="00492455">
                    <w:pPr>
                      <w:rPr>
                        <w:rFonts w:ascii="TPG Gill Sans" w:hAnsi="TPG Gill Sans"/>
                        <w:lang w:val="en-US"/>
                      </w:rPr>
                    </w:pPr>
                  </w:p>
                </w:txbxContent>
              </v:textbox>
              <w10:wrap anchorx="margin" anchory="margin"/>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E5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BE8204"/>
    <w:lvl w:ilvl="0">
      <w:start w:val="1"/>
      <w:numFmt w:val="decimal"/>
      <w:lvlText w:val="%1."/>
      <w:lvlJc w:val="left"/>
      <w:pPr>
        <w:tabs>
          <w:tab w:val="num" w:pos="1492"/>
        </w:tabs>
        <w:ind w:left="1492" w:hanging="360"/>
      </w:pPr>
    </w:lvl>
  </w:abstractNum>
  <w:abstractNum w:abstractNumId="2">
    <w:nsid w:val="FFFFFF7D"/>
    <w:multiLevelType w:val="singleLevel"/>
    <w:tmpl w:val="72BE5D38"/>
    <w:lvl w:ilvl="0">
      <w:start w:val="1"/>
      <w:numFmt w:val="decimal"/>
      <w:lvlText w:val="%1."/>
      <w:lvlJc w:val="left"/>
      <w:pPr>
        <w:tabs>
          <w:tab w:val="num" w:pos="1209"/>
        </w:tabs>
        <w:ind w:left="1209" w:hanging="360"/>
      </w:pPr>
    </w:lvl>
  </w:abstractNum>
  <w:abstractNum w:abstractNumId="3">
    <w:nsid w:val="FFFFFF7E"/>
    <w:multiLevelType w:val="singleLevel"/>
    <w:tmpl w:val="BC0EDBF4"/>
    <w:lvl w:ilvl="0">
      <w:start w:val="1"/>
      <w:numFmt w:val="decimal"/>
      <w:lvlText w:val="%1."/>
      <w:lvlJc w:val="left"/>
      <w:pPr>
        <w:tabs>
          <w:tab w:val="num" w:pos="926"/>
        </w:tabs>
        <w:ind w:left="926" w:hanging="360"/>
      </w:pPr>
    </w:lvl>
  </w:abstractNum>
  <w:abstractNum w:abstractNumId="4">
    <w:nsid w:val="FFFFFF7F"/>
    <w:multiLevelType w:val="singleLevel"/>
    <w:tmpl w:val="CC08E11C"/>
    <w:lvl w:ilvl="0">
      <w:start w:val="1"/>
      <w:numFmt w:val="decimal"/>
      <w:lvlText w:val="%1."/>
      <w:lvlJc w:val="left"/>
      <w:pPr>
        <w:tabs>
          <w:tab w:val="num" w:pos="643"/>
        </w:tabs>
        <w:ind w:left="643" w:hanging="360"/>
      </w:pPr>
    </w:lvl>
  </w:abstractNum>
  <w:abstractNum w:abstractNumId="5">
    <w:nsid w:val="FFFFFF80"/>
    <w:multiLevelType w:val="singleLevel"/>
    <w:tmpl w:val="5994D9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C00DF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46C3B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1CC31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9C8B38"/>
    <w:lvl w:ilvl="0">
      <w:start w:val="1"/>
      <w:numFmt w:val="decimal"/>
      <w:lvlText w:val="%1."/>
      <w:lvlJc w:val="left"/>
      <w:pPr>
        <w:tabs>
          <w:tab w:val="num" w:pos="360"/>
        </w:tabs>
        <w:ind w:left="360" w:hanging="360"/>
      </w:pPr>
    </w:lvl>
  </w:abstractNum>
  <w:abstractNum w:abstractNumId="10">
    <w:nsid w:val="FFFFFF89"/>
    <w:multiLevelType w:val="singleLevel"/>
    <w:tmpl w:val="3BC20DAC"/>
    <w:lvl w:ilvl="0">
      <w:start w:val="1"/>
      <w:numFmt w:val="bullet"/>
      <w:lvlText w:val=""/>
      <w:lvlJc w:val="left"/>
      <w:pPr>
        <w:tabs>
          <w:tab w:val="num" w:pos="360"/>
        </w:tabs>
        <w:ind w:left="360" w:hanging="360"/>
      </w:pPr>
      <w:rPr>
        <w:rFonts w:ascii="Symbol" w:hAnsi="Symbol" w:hint="default"/>
      </w:rPr>
    </w:lvl>
  </w:abstractNum>
  <w:abstractNum w:abstractNumId="11">
    <w:nsid w:val="23D3176B"/>
    <w:multiLevelType w:val="hybridMultilevel"/>
    <w:tmpl w:val="3FC4982A"/>
    <w:lvl w:ilvl="0" w:tplc="726CF80A">
      <w:start w:val="1"/>
      <w:numFmt w:val="bullet"/>
      <w:lvlText w:val=""/>
      <w:lvlJc w:val="left"/>
      <w:pPr>
        <w:tabs>
          <w:tab w:val="num" w:pos="720"/>
        </w:tabs>
        <w:ind w:left="720" w:hanging="360"/>
      </w:pPr>
      <w:rPr>
        <w:rFonts w:ascii="Symbol" w:hAnsi="Symbol" w:hint="default"/>
      </w:rPr>
    </w:lvl>
    <w:lvl w:ilvl="1" w:tplc="3580D316">
      <w:start w:val="1"/>
      <w:numFmt w:val="lowerLetter"/>
      <w:lvlText w:val="%2."/>
      <w:lvlJc w:val="left"/>
      <w:pPr>
        <w:tabs>
          <w:tab w:val="num" w:pos="1440"/>
        </w:tabs>
        <w:ind w:left="1440" w:hanging="360"/>
      </w:pPr>
    </w:lvl>
    <w:lvl w:ilvl="2" w:tplc="8C6C984C">
      <w:start w:val="1"/>
      <w:numFmt w:val="decimal"/>
      <w:lvlText w:val="%3."/>
      <w:lvlJc w:val="left"/>
      <w:pPr>
        <w:tabs>
          <w:tab w:val="num" w:pos="2160"/>
        </w:tabs>
        <w:ind w:left="2160" w:hanging="360"/>
      </w:pPr>
    </w:lvl>
    <w:lvl w:ilvl="3" w:tplc="4306D3EE">
      <w:start w:val="1"/>
      <w:numFmt w:val="decimal"/>
      <w:lvlText w:val="%4."/>
      <w:lvlJc w:val="left"/>
      <w:pPr>
        <w:tabs>
          <w:tab w:val="num" w:pos="2880"/>
        </w:tabs>
        <w:ind w:left="2880" w:hanging="360"/>
      </w:pPr>
    </w:lvl>
    <w:lvl w:ilvl="4" w:tplc="F8E89A8C">
      <w:start w:val="1"/>
      <w:numFmt w:val="decimal"/>
      <w:lvlText w:val="%5."/>
      <w:lvlJc w:val="left"/>
      <w:pPr>
        <w:tabs>
          <w:tab w:val="num" w:pos="3600"/>
        </w:tabs>
        <w:ind w:left="3600" w:hanging="360"/>
      </w:pPr>
    </w:lvl>
    <w:lvl w:ilvl="5" w:tplc="9104F0C6">
      <w:start w:val="1"/>
      <w:numFmt w:val="decimal"/>
      <w:lvlText w:val="%6."/>
      <w:lvlJc w:val="left"/>
      <w:pPr>
        <w:tabs>
          <w:tab w:val="num" w:pos="4320"/>
        </w:tabs>
        <w:ind w:left="4320" w:hanging="360"/>
      </w:pPr>
    </w:lvl>
    <w:lvl w:ilvl="6" w:tplc="6A70AE42">
      <w:start w:val="1"/>
      <w:numFmt w:val="decimal"/>
      <w:lvlText w:val="%7."/>
      <w:lvlJc w:val="left"/>
      <w:pPr>
        <w:tabs>
          <w:tab w:val="num" w:pos="5040"/>
        </w:tabs>
        <w:ind w:left="5040" w:hanging="360"/>
      </w:pPr>
    </w:lvl>
    <w:lvl w:ilvl="7" w:tplc="AE3A530A">
      <w:start w:val="1"/>
      <w:numFmt w:val="decimal"/>
      <w:lvlText w:val="%8."/>
      <w:lvlJc w:val="left"/>
      <w:pPr>
        <w:tabs>
          <w:tab w:val="num" w:pos="5760"/>
        </w:tabs>
        <w:ind w:left="5760" w:hanging="360"/>
      </w:pPr>
    </w:lvl>
    <w:lvl w:ilvl="8" w:tplc="076E49B2">
      <w:start w:val="1"/>
      <w:numFmt w:val="decimal"/>
      <w:lvlText w:val="%9."/>
      <w:lvlJc w:val="left"/>
      <w:pPr>
        <w:tabs>
          <w:tab w:val="num" w:pos="6480"/>
        </w:tabs>
        <w:ind w:left="6480" w:hanging="360"/>
      </w:pPr>
    </w:lvl>
  </w:abstractNum>
  <w:abstractNum w:abstractNumId="12">
    <w:nsid w:val="32EE158C"/>
    <w:multiLevelType w:val="hybridMultilevel"/>
    <w:tmpl w:val="AFDC163E"/>
    <w:lvl w:ilvl="0" w:tplc="EADEC326">
      <w:start w:val="1"/>
      <w:numFmt w:val="bullet"/>
      <w:lvlText w:val=""/>
      <w:lvlJc w:val="left"/>
      <w:pPr>
        <w:tabs>
          <w:tab w:val="num" w:pos="720"/>
        </w:tabs>
        <w:ind w:left="720" w:hanging="360"/>
      </w:pPr>
      <w:rPr>
        <w:rFonts w:ascii="Symbol" w:hAnsi="Symbol" w:hint="default"/>
      </w:rPr>
    </w:lvl>
    <w:lvl w:ilvl="1" w:tplc="222EBCA0">
      <w:start w:val="1"/>
      <w:numFmt w:val="lowerLetter"/>
      <w:lvlText w:val="%2."/>
      <w:lvlJc w:val="left"/>
      <w:pPr>
        <w:tabs>
          <w:tab w:val="num" w:pos="1440"/>
        </w:tabs>
        <w:ind w:left="1440" w:hanging="360"/>
      </w:pPr>
    </w:lvl>
    <w:lvl w:ilvl="2" w:tplc="B7AAA1E6">
      <w:start w:val="1"/>
      <w:numFmt w:val="decimal"/>
      <w:lvlText w:val="%3."/>
      <w:lvlJc w:val="left"/>
      <w:pPr>
        <w:tabs>
          <w:tab w:val="num" w:pos="2160"/>
        </w:tabs>
        <w:ind w:left="2160" w:hanging="360"/>
      </w:pPr>
    </w:lvl>
    <w:lvl w:ilvl="3" w:tplc="8F5ADDF2">
      <w:start w:val="1"/>
      <w:numFmt w:val="decimal"/>
      <w:lvlText w:val="%4."/>
      <w:lvlJc w:val="left"/>
      <w:pPr>
        <w:tabs>
          <w:tab w:val="num" w:pos="2880"/>
        </w:tabs>
        <w:ind w:left="2880" w:hanging="360"/>
      </w:pPr>
    </w:lvl>
    <w:lvl w:ilvl="4" w:tplc="35CADD48">
      <w:start w:val="1"/>
      <w:numFmt w:val="decimal"/>
      <w:lvlText w:val="%5."/>
      <w:lvlJc w:val="left"/>
      <w:pPr>
        <w:tabs>
          <w:tab w:val="num" w:pos="3600"/>
        </w:tabs>
        <w:ind w:left="3600" w:hanging="360"/>
      </w:pPr>
    </w:lvl>
    <w:lvl w:ilvl="5" w:tplc="BE7C1DAA">
      <w:start w:val="1"/>
      <w:numFmt w:val="decimal"/>
      <w:lvlText w:val="%6."/>
      <w:lvlJc w:val="left"/>
      <w:pPr>
        <w:tabs>
          <w:tab w:val="num" w:pos="4320"/>
        </w:tabs>
        <w:ind w:left="4320" w:hanging="360"/>
      </w:pPr>
    </w:lvl>
    <w:lvl w:ilvl="6" w:tplc="6F16FB0C">
      <w:start w:val="1"/>
      <w:numFmt w:val="decimal"/>
      <w:lvlText w:val="%7."/>
      <w:lvlJc w:val="left"/>
      <w:pPr>
        <w:tabs>
          <w:tab w:val="num" w:pos="5040"/>
        </w:tabs>
        <w:ind w:left="5040" w:hanging="360"/>
      </w:pPr>
    </w:lvl>
    <w:lvl w:ilvl="7" w:tplc="B7C0C03C">
      <w:start w:val="1"/>
      <w:numFmt w:val="decimal"/>
      <w:lvlText w:val="%8."/>
      <w:lvlJc w:val="left"/>
      <w:pPr>
        <w:tabs>
          <w:tab w:val="num" w:pos="5760"/>
        </w:tabs>
        <w:ind w:left="5760" w:hanging="360"/>
      </w:pPr>
    </w:lvl>
    <w:lvl w:ilvl="8" w:tplc="7694AD32">
      <w:start w:val="1"/>
      <w:numFmt w:val="decimal"/>
      <w:lvlText w:val="%9."/>
      <w:lvlJc w:val="left"/>
      <w:pPr>
        <w:tabs>
          <w:tab w:val="num" w:pos="6480"/>
        </w:tabs>
        <w:ind w:left="6480" w:hanging="360"/>
      </w:pPr>
    </w:lvl>
  </w:abstractNum>
  <w:abstractNum w:abstractNumId="13">
    <w:nsid w:val="3818284A"/>
    <w:multiLevelType w:val="hybridMultilevel"/>
    <w:tmpl w:val="9AF89EA2"/>
    <w:lvl w:ilvl="0" w:tplc="4CF48240">
      <w:start w:val="1"/>
      <w:numFmt w:val="bullet"/>
      <w:lvlText w:val=""/>
      <w:lvlJc w:val="left"/>
      <w:pPr>
        <w:tabs>
          <w:tab w:val="num" w:pos="2912"/>
        </w:tabs>
        <w:ind w:left="2912" w:hanging="360"/>
      </w:pPr>
      <w:rPr>
        <w:rFonts w:ascii="Symbol" w:hAnsi="Symbol" w:hint="default"/>
      </w:rPr>
    </w:lvl>
    <w:lvl w:ilvl="1" w:tplc="7354D656" w:tentative="1">
      <w:start w:val="1"/>
      <w:numFmt w:val="bullet"/>
      <w:lvlText w:val="o"/>
      <w:lvlJc w:val="left"/>
      <w:pPr>
        <w:tabs>
          <w:tab w:val="num" w:pos="3632"/>
        </w:tabs>
        <w:ind w:left="3632" w:hanging="360"/>
      </w:pPr>
      <w:rPr>
        <w:rFonts w:ascii="Courier New" w:hAnsi="Courier New" w:hint="default"/>
      </w:rPr>
    </w:lvl>
    <w:lvl w:ilvl="2" w:tplc="1AE89048" w:tentative="1">
      <w:start w:val="1"/>
      <w:numFmt w:val="bullet"/>
      <w:lvlText w:val=""/>
      <w:lvlJc w:val="left"/>
      <w:pPr>
        <w:tabs>
          <w:tab w:val="num" w:pos="4352"/>
        </w:tabs>
        <w:ind w:left="4352" w:hanging="360"/>
      </w:pPr>
      <w:rPr>
        <w:rFonts w:ascii="Wingdings" w:hAnsi="Wingdings" w:hint="default"/>
      </w:rPr>
    </w:lvl>
    <w:lvl w:ilvl="3" w:tplc="95265E6A" w:tentative="1">
      <w:start w:val="1"/>
      <w:numFmt w:val="bullet"/>
      <w:lvlText w:val=""/>
      <w:lvlJc w:val="left"/>
      <w:pPr>
        <w:tabs>
          <w:tab w:val="num" w:pos="5072"/>
        </w:tabs>
        <w:ind w:left="5072" w:hanging="360"/>
      </w:pPr>
      <w:rPr>
        <w:rFonts w:ascii="Symbol" w:hAnsi="Symbol" w:hint="default"/>
      </w:rPr>
    </w:lvl>
    <w:lvl w:ilvl="4" w:tplc="64044A1C" w:tentative="1">
      <w:start w:val="1"/>
      <w:numFmt w:val="bullet"/>
      <w:lvlText w:val="o"/>
      <w:lvlJc w:val="left"/>
      <w:pPr>
        <w:tabs>
          <w:tab w:val="num" w:pos="5792"/>
        </w:tabs>
        <w:ind w:left="5792" w:hanging="360"/>
      </w:pPr>
      <w:rPr>
        <w:rFonts w:ascii="Courier New" w:hAnsi="Courier New" w:hint="default"/>
      </w:rPr>
    </w:lvl>
    <w:lvl w:ilvl="5" w:tplc="9B3276C2" w:tentative="1">
      <w:start w:val="1"/>
      <w:numFmt w:val="bullet"/>
      <w:lvlText w:val=""/>
      <w:lvlJc w:val="left"/>
      <w:pPr>
        <w:tabs>
          <w:tab w:val="num" w:pos="6512"/>
        </w:tabs>
        <w:ind w:left="6512" w:hanging="360"/>
      </w:pPr>
      <w:rPr>
        <w:rFonts w:ascii="Wingdings" w:hAnsi="Wingdings" w:hint="default"/>
      </w:rPr>
    </w:lvl>
    <w:lvl w:ilvl="6" w:tplc="88CA4482" w:tentative="1">
      <w:start w:val="1"/>
      <w:numFmt w:val="bullet"/>
      <w:lvlText w:val=""/>
      <w:lvlJc w:val="left"/>
      <w:pPr>
        <w:tabs>
          <w:tab w:val="num" w:pos="7232"/>
        </w:tabs>
        <w:ind w:left="7232" w:hanging="360"/>
      </w:pPr>
      <w:rPr>
        <w:rFonts w:ascii="Symbol" w:hAnsi="Symbol" w:hint="default"/>
      </w:rPr>
    </w:lvl>
    <w:lvl w:ilvl="7" w:tplc="A41667D0" w:tentative="1">
      <w:start w:val="1"/>
      <w:numFmt w:val="bullet"/>
      <w:lvlText w:val="o"/>
      <w:lvlJc w:val="left"/>
      <w:pPr>
        <w:tabs>
          <w:tab w:val="num" w:pos="7952"/>
        </w:tabs>
        <w:ind w:left="7952" w:hanging="360"/>
      </w:pPr>
      <w:rPr>
        <w:rFonts w:ascii="Courier New" w:hAnsi="Courier New" w:hint="default"/>
      </w:rPr>
    </w:lvl>
    <w:lvl w:ilvl="8" w:tplc="F16A2246" w:tentative="1">
      <w:start w:val="1"/>
      <w:numFmt w:val="bullet"/>
      <w:lvlText w:val=""/>
      <w:lvlJc w:val="left"/>
      <w:pPr>
        <w:tabs>
          <w:tab w:val="num" w:pos="8672"/>
        </w:tabs>
        <w:ind w:left="8672" w:hanging="360"/>
      </w:pPr>
      <w:rPr>
        <w:rFonts w:ascii="Wingdings" w:hAnsi="Wingdings" w:hint="default"/>
      </w:rPr>
    </w:lvl>
  </w:abstractNum>
  <w:abstractNum w:abstractNumId="14">
    <w:nsid w:val="3A395F6A"/>
    <w:multiLevelType w:val="hybridMultilevel"/>
    <w:tmpl w:val="69DE058C"/>
    <w:lvl w:ilvl="0" w:tplc="FDB0E8C6">
      <w:start w:val="1"/>
      <w:numFmt w:val="bullet"/>
      <w:lvlText w:val=""/>
      <w:lvlJc w:val="left"/>
      <w:pPr>
        <w:tabs>
          <w:tab w:val="num" w:pos="720"/>
        </w:tabs>
        <w:ind w:left="720" w:hanging="360"/>
      </w:pPr>
      <w:rPr>
        <w:rFonts w:ascii="Symbol" w:hAnsi="Symbol" w:hint="default"/>
      </w:rPr>
    </w:lvl>
    <w:lvl w:ilvl="1" w:tplc="907C6CA8">
      <w:start w:val="1"/>
      <w:numFmt w:val="lowerLetter"/>
      <w:lvlText w:val="%2."/>
      <w:lvlJc w:val="left"/>
      <w:pPr>
        <w:tabs>
          <w:tab w:val="num" w:pos="1440"/>
        </w:tabs>
        <w:ind w:left="1440" w:hanging="360"/>
      </w:pPr>
    </w:lvl>
    <w:lvl w:ilvl="2" w:tplc="CB6455C6">
      <w:start w:val="1"/>
      <w:numFmt w:val="decimal"/>
      <w:lvlText w:val="%3."/>
      <w:lvlJc w:val="left"/>
      <w:pPr>
        <w:tabs>
          <w:tab w:val="num" w:pos="2160"/>
        </w:tabs>
        <w:ind w:left="2160" w:hanging="360"/>
      </w:pPr>
    </w:lvl>
    <w:lvl w:ilvl="3" w:tplc="20664B8C">
      <w:start w:val="1"/>
      <w:numFmt w:val="decimal"/>
      <w:lvlText w:val="%4."/>
      <w:lvlJc w:val="left"/>
      <w:pPr>
        <w:tabs>
          <w:tab w:val="num" w:pos="2880"/>
        </w:tabs>
        <w:ind w:left="2880" w:hanging="360"/>
      </w:pPr>
    </w:lvl>
    <w:lvl w:ilvl="4" w:tplc="9F76EFFE">
      <w:start w:val="1"/>
      <w:numFmt w:val="decimal"/>
      <w:lvlText w:val="%5."/>
      <w:lvlJc w:val="left"/>
      <w:pPr>
        <w:tabs>
          <w:tab w:val="num" w:pos="3600"/>
        </w:tabs>
        <w:ind w:left="3600" w:hanging="360"/>
      </w:pPr>
    </w:lvl>
    <w:lvl w:ilvl="5" w:tplc="6B2865E4">
      <w:start w:val="1"/>
      <w:numFmt w:val="decimal"/>
      <w:lvlText w:val="%6."/>
      <w:lvlJc w:val="left"/>
      <w:pPr>
        <w:tabs>
          <w:tab w:val="num" w:pos="4320"/>
        </w:tabs>
        <w:ind w:left="4320" w:hanging="360"/>
      </w:pPr>
    </w:lvl>
    <w:lvl w:ilvl="6" w:tplc="58622C34">
      <w:start w:val="1"/>
      <w:numFmt w:val="decimal"/>
      <w:lvlText w:val="%7."/>
      <w:lvlJc w:val="left"/>
      <w:pPr>
        <w:tabs>
          <w:tab w:val="num" w:pos="5040"/>
        </w:tabs>
        <w:ind w:left="5040" w:hanging="360"/>
      </w:pPr>
    </w:lvl>
    <w:lvl w:ilvl="7" w:tplc="1F381A32">
      <w:start w:val="1"/>
      <w:numFmt w:val="decimal"/>
      <w:lvlText w:val="%8."/>
      <w:lvlJc w:val="left"/>
      <w:pPr>
        <w:tabs>
          <w:tab w:val="num" w:pos="5760"/>
        </w:tabs>
        <w:ind w:left="5760" w:hanging="360"/>
      </w:pPr>
    </w:lvl>
    <w:lvl w:ilvl="8" w:tplc="75B89594">
      <w:start w:val="1"/>
      <w:numFmt w:val="decimal"/>
      <w:lvlText w:val="%9."/>
      <w:lvlJc w:val="left"/>
      <w:pPr>
        <w:tabs>
          <w:tab w:val="num" w:pos="6480"/>
        </w:tabs>
        <w:ind w:left="6480" w:hanging="360"/>
      </w:pPr>
    </w:lvl>
  </w:abstractNum>
  <w:abstractNum w:abstractNumId="15">
    <w:nsid w:val="5A4254F5"/>
    <w:multiLevelType w:val="hybridMultilevel"/>
    <w:tmpl w:val="EBEA0D7E"/>
    <w:lvl w:ilvl="0" w:tplc="E71A86D4">
      <w:start w:val="1"/>
      <w:numFmt w:val="bullet"/>
      <w:lvlText w:val=""/>
      <w:lvlJc w:val="left"/>
      <w:pPr>
        <w:tabs>
          <w:tab w:val="num" w:pos="720"/>
        </w:tabs>
        <w:ind w:left="720" w:hanging="360"/>
      </w:pPr>
      <w:rPr>
        <w:rFonts w:ascii="Symbol" w:hAnsi="Symbol" w:hint="default"/>
      </w:rPr>
    </w:lvl>
    <w:lvl w:ilvl="1" w:tplc="EC3A2A38">
      <w:start w:val="1"/>
      <w:numFmt w:val="lowerLetter"/>
      <w:lvlText w:val="%2."/>
      <w:lvlJc w:val="left"/>
      <w:pPr>
        <w:tabs>
          <w:tab w:val="num" w:pos="1440"/>
        </w:tabs>
        <w:ind w:left="1440" w:hanging="360"/>
      </w:pPr>
    </w:lvl>
    <w:lvl w:ilvl="2" w:tplc="F18C1AB0">
      <w:start w:val="1"/>
      <w:numFmt w:val="decimal"/>
      <w:lvlText w:val="%3."/>
      <w:lvlJc w:val="left"/>
      <w:pPr>
        <w:tabs>
          <w:tab w:val="num" w:pos="2160"/>
        </w:tabs>
        <w:ind w:left="2160" w:hanging="360"/>
      </w:pPr>
    </w:lvl>
    <w:lvl w:ilvl="3" w:tplc="10C001DC">
      <w:start w:val="1"/>
      <w:numFmt w:val="decimal"/>
      <w:lvlText w:val="%4."/>
      <w:lvlJc w:val="left"/>
      <w:pPr>
        <w:tabs>
          <w:tab w:val="num" w:pos="2880"/>
        </w:tabs>
        <w:ind w:left="2880" w:hanging="360"/>
      </w:pPr>
    </w:lvl>
    <w:lvl w:ilvl="4" w:tplc="D1121758">
      <w:start w:val="1"/>
      <w:numFmt w:val="decimal"/>
      <w:lvlText w:val="%5."/>
      <w:lvlJc w:val="left"/>
      <w:pPr>
        <w:tabs>
          <w:tab w:val="num" w:pos="3600"/>
        </w:tabs>
        <w:ind w:left="3600" w:hanging="360"/>
      </w:pPr>
    </w:lvl>
    <w:lvl w:ilvl="5" w:tplc="EFECCF04">
      <w:start w:val="1"/>
      <w:numFmt w:val="decimal"/>
      <w:lvlText w:val="%6."/>
      <w:lvlJc w:val="left"/>
      <w:pPr>
        <w:tabs>
          <w:tab w:val="num" w:pos="4320"/>
        </w:tabs>
        <w:ind w:left="4320" w:hanging="360"/>
      </w:pPr>
    </w:lvl>
    <w:lvl w:ilvl="6" w:tplc="43CAF8B0">
      <w:start w:val="1"/>
      <w:numFmt w:val="decimal"/>
      <w:lvlText w:val="%7."/>
      <w:lvlJc w:val="left"/>
      <w:pPr>
        <w:tabs>
          <w:tab w:val="num" w:pos="5040"/>
        </w:tabs>
        <w:ind w:left="5040" w:hanging="360"/>
      </w:pPr>
    </w:lvl>
    <w:lvl w:ilvl="7" w:tplc="2FE23688">
      <w:start w:val="1"/>
      <w:numFmt w:val="decimal"/>
      <w:lvlText w:val="%8."/>
      <w:lvlJc w:val="left"/>
      <w:pPr>
        <w:tabs>
          <w:tab w:val="num" w:pos="5760"/>
        </w:tabs>
        <w:ind w:left="5760" w:hanging="360"/>
      </w:pPr>
    </w:lvl>
    <w:lvl w:ilvl="8" w:tplc="8064EDEA">
      <w:start w:val="1"/>
      <w:numFmt w:val="decimal"/>
      <w:lvlText w:val="%9."/>
      <w:lvlJc w:val="left"/>
      <w:pPr>
        <w:tabs>
          <w:tab w:val="num" w:pos="6480"/>
        </w:tabs>
        <w:ind w:left="6480" w:hanging="360"/>
      </w:pPr>
    </w:lvl>
  </w:abstractNum>
  <w:abstractNum w:abstractNumId="16">
    <w:nsid w:val="711D3CC6"/>
    <w:multiLevelType w:val="hybridMultilevel"/>
    <w:tmpl w:val="4C584DE8"/>
    <w:lvl w:ilvl="0" w:tplc="D5EEC210">
      <w:start w:val="1"/>
      <w:numFmt w:val="bullet"/>
      <w:lvlText w:val=""/>
      <w:lvlJc w:val="left"/>
      <w:pPr>
        <w:tabs>
          <w:tab w:val="num" w:pos="720"/>
        </w:tabs>
        <w:ind w:left="720" w:hanging="360"/>
      </w:pPr>
      <w:rPr>
        <w:rFonts w:ascii="Symbol" w:hAnsi="Symbol" w:hint="default"/>
      </w:rPr>
    </w:lvl>
    <w:lvl w:ilvl="1" w:tplc="6AAA6E20">
      <w:start w:val="1"/>
      <w:numFmt w:val="lowerLetter"/>
      <w:lvlText w:val="%2."/>
      <w:lvlJc w:val="left"/>
      <w:pPr>
        <w:tabs>
          <w:tab w:val="num" w:pos="1440"/>
        </w:tabs>
        <w:ind w:left="1440" w:hanging="360"/>
      </w:pPr>
    </w:lvl>
    <w:lvl w:ilvl="2" w:tplc="63E26952">
      <w:start w:val="1"/>
      <w:numFmt w:val="decimal"/>
      <w:lvlText w:val="%3."/>
      <w:lvlJc w:val="left"/>
      <w:pPr>
        <w:tabs>
          <w:tab w:val="num" w:pos="2160"/>
        </w:tabs>
        <w:ind w:left="2160" w:hanging="360"/>
      </w:pPr>
    </w:lvl>
    <w:lvl w:ilvl="3" w:tplc="09E277EA">
      <w:start w:val="1"/>
      <w:numFmt w:val="decimal"/>
      <w:lvlText w:val="%4."/>
      <w:lvlJc w:val="left"/>
      <w:pPr>
        <w:tabs>
          <w:tab w:val="num" w:pos="2880"/>
        </w:tabs>
        <w:ind w:left="2880" w:hanging="360"/>
      </w:pPr>
    </w:lvl>
    <w:lvl w:ilvl="4" w:tplc="E08035E6">
      <w:start w:val="1"/>
      <w:numFmt w:val="decimal"/>
      <w:lvlText w:val="%5."/>
      <w:lvlJc w:val="left"/>
      <w:pPr>
        <w:tabs>
          <w:tab w:val="num" w:pos="3600"/>
        </w:tabs>
        <w:ind w:left="3600" w:hanging="360"/>
      </w:pPr>
    </w:lvl>
    <w:lvl w:ilvl="5" w:tplc="1BD2BDB2">
      <w:start w:val="1"/>
      <w:numFmt w:val="decimal"/>
      <w:lvlText w:val="%6."/>
      <w:lvlJc w:val="left"/>
      <w:pPr>
        <w:tabs>
          <w:tab w:val="num" w:pos="4320"/>
        </w:tabs>
        <w:ind w:left="4320" w:hanging="360"/>
      </w:pPr>
    </w:lvl>
    <w:lvl w:ilvl="6" w:tplc="0D3612E0">
      <w:start w:val="1"/>
      <w:numFmt w:val="decimal"/>
      <w:lvlText w:val="%7."/>
      <w:lvlJc w:val="left"/>
      <w:pPr>
        <w:tabs>
          <w:tab w:val="num" w:pos="5040"/>
        </w:tabs>
        <w:ind w:left="5040" w:hanging="360"/>
      </w:pPr>
    </w:lvl>
    <w:lvl w:ilvl="7" w:tplc="7D6E5C4C">
      <w:start w:val="1"/>
      <w:numFmt w:val="decimal"/>
      <w:lvlText w:val="%8."/>
      <w:lvlJc w:val="left"/>
      <w:pPr>
        <w:tabs>
          <w:tab w:val="num" w:pos="5760"/>
        </w:tabs>
        <w:ind w:left="5760" w:hanging="360"/>
      </w:pPr>
    </w:lvl>
    <w:lvl w:ilvl="8" w:tplc="3B14EF44">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50"/>
    <w:rsid w:val="0001604B"/>
    <w:rsid w:val="00024736"/>
    <w:rsid w:val="00024D51"/>
    <w:rsid w:val="000406C9"/>
    <w:rsid w:val="00042892"/>
    <w:rsid w:val="0004797F"/>
    <w:rsid w:val="00063CB9"/>
    <w:rsid w:val="00074A5F"/>
    <w:rsid w:val="00085F08"/>
    <w:rsid w:val="00095D25"/>
    <w:rsid w:val="0009733B"/>
    <w:rsid w:val="000B18A2"/>
    <w:rsid w:val="000B3F32"/>
    <w:rsid w:val="000B75EF"/>
    <w:rsid w:val="000B7A21"/>
    <w:rsid w:val="000C42D8"/>
    <w:rsid w:val="000D7647"/>
    <w:rsid w:val="000D7981"/>
    <w:rsid w:val="000E1CBF"/>
    <w:rsid w:val="000E2C51"/>
    <w:rsid w:val="000E503D"/>
    <w:rsid w:val="000E6BEA"/>
    <w:rsid w:val="000F6954"/>
    <w:rsid w:val="0011396D"/>
    <w:rsid w:val="0012140B"/>
    <w:rsid w:val="00141E5A"/>
    <w:rsid w:val="00154F05"/>
    <w:rsid w:val="00155971"/>
    <w:rsid w:val="001609DF"/>
    <w:rsid w:val="00160C4A"/>
    <w:rsid w:val="00164688"/>
    <w:rsid w:val="001749A3"/>
    <w:rsid w:val="00176F16"/>
    <w:rsid w:val="00177898"/>
    <w:rsid w:val="00181073"/>
    <w:rsid w:val="00187F47"/>
    <w:rsid w:val="001A61D2"/>
    <w:rsid w:val="001B3F9E"/>
    <w:rsid w:val="001C3947"/>
    <w:rsid w:val="001C5052"/>
    <w:rsid w:val="001D2669"/>
    <w:rsid w:val="001D2732"/>
    <w:rsid w:val="001D2B5E"/>
    <w:rsid w:val="001D62D2"/>
    <w:rsid w:val="001D62D6"/>
    <w:rsid w:val="001E58D5"/>
    <w:rsid w:val="001F4D82"/>
    <w:rsid w:val="00220013"/>
    <w:rsid w:val="00222167"/>
    <w:rsid w:val="00222404"/>
    <w:rsid w:val="00222D78"/>
    <w:rsid w:val="0022580E"/>
    <w:rsid w:val="002479CC"/>
    <w:rsid w:val="0025775F"/>
    <w:rsid w:val="0026276A"/>
    <w:rsid w:val="00263304"/>
    <w:rsid w:val="002719A7"/>
    <w:rsid w:val="0027497B"/>
    <w:rsid w:val="0028330C"/>
    <w:rsid w:val="00293155"/>
    <w:rsid w:val="002A0287"/>
    <w:rsid w:val="002A0A3C"/>
    <w:rsid w:val="002A0CAC"/>
    <w:rsid w:val="002B24FC"/>
    <w:rsid w:val="002B33D1"/>
    <w:rsid w:val="002B3604"/>
    <w:rsid w:val="002C472D"/>
    <w:rsid w:val="002C5D84"/>
    <w:rsid w:val="002D0078"/>
    <w:rsid w:val="002D0CBF"/>
    <w:rsid w:val="002D2F74"/>
    <w:rsid w:val="002E0477"/>
    <w:rsid w:val="002E0BE3"/>
    <w:rsid w:val="002E56CA"/>
    <w:rsid w:val="00303C8C"/>
    <w:rsid w:val="0031189D"/>
    <w:rsid w:val="003175DC"/>
    <w:rsid w:val="00317BEA"/>
    <w:rsid w:val="00320BC3"/>
    <w:rsid w:val="00326E8A"/>
    <w:rsid w:val="00330345"/>
    <w:rsid w:val="00331871"/>
    <w:rsid w:val="00337FE3"/>
    <w:rsid w:val="0035094B"/>
    <w:rsid w:val="00353D7E"/>
    <w:rsid w:val="003779FD"/>
    <w:rsid w:val="003A403C"/>
    <w:rsid w:val="003A582F"/>
    <w:rsid w:val="003C272A"/>
    <w:rsid w:val="003D0862"/>
    <w:rsid w:val="003D0EF9"/>
    <w:rsid w:val="003D5AF6"/>
    <w:rsid w:val="003F0792"/>
    <w:rsid w:val="003F1104"/>
    <w:rsid w:val="003F5F1F"/>
    <w:rsid w:val="0041020E"/>
    <w:rsid w:val="004108C5"/>
    <w:rsid w:val="00413FB9"/>
    <w:rsid w:val="00430B06"/>
    <w:rsid w:val="004479EA"/>
    <w:rsid w:val="00463021"/>
    <w:rsid w:val="00465364"/>
    <w:rsid w:val="0046791F"/>
    <w:rsid w:val="00476332"/>
    <w:rsid w:val="0048162E"/>
    <w:rsid w:val="00486FF9"/>
    <w:rsid w:val="00492455"/>
    <w:rsid w:val="004934D4"/>
    <w:rsid w:val="004A1C28"/>
    <w:rsid w:val="004A6E8D"/>
    <w:rsid w:val="004B0529"/>
    <w:rsid w:val="004B4CF3"/>
    <w:rsid w:val="004B5ED0"/>
    <w:rsid w:val="004D3CB7"/>
    <w:rsid w:val="004D6C5A"/>
    <w:rsid w:val="004D718A"/>
    <w:rsid w:val="004E59C6"/>
    <w:rsid w:val="00505647"/>
    <w:rsid w:val="00520D9C"/>
    <w:rsid w:val="00521A36"/>
    <w:rsid w:val="00535395"/>
    <w:rsid w:val="00550317"/>
    <w:rsid w:val="00551EF8"/>
    <w:rsid w:val="00560BA2"/>
    <w:rsid w:val="00567FA3"/>
    <w:rsid w:val="005817BA"/>
    <w:rsid w:val="005A244C"/>
    <w:rsid w:val="005A3B30"/>
    <w:rsid w:val="005A6533"/>
    <w:rsid w:val="005B1B86"/>
    <w:rsid w:val="005B3725"/>
    <w:rsid w:val="005B5989"/>
    <w:rsid w:val="005C5957"/>
    <w:rsid w:val="005C6C0E"/>
    <w:rsid w:val="005C71CD"/>
    <w:rsid w:val="005E374F"/>
    <w:rsid w:val="005E5626"/>
    <w:rsid w:val="00613D5C"/>
    <w:rsid w:val="00614D72"/>
    <w:rsid w:val="00615353"/>
    <w:rsid w:val="00617730"/>
    <w:rsid w:val="00620DA1"/>
    <w:rsid w:val="00624508"/>
    <w:rsid w:val="00635EC2"/>
    <w:rsid w:val="00642B94"/>
    <w:rsid w:val="00644AA8"/>
    <w:rsid w:val="00646963"/>
    <w:rsid w:val="00651DA6"/>
    <w:rsid w:val="00652A29"/>
    <w:rsid w:val="006553BD"/>
    <w:rsid w:val="00671B23"/>
    <w:rsid w:val="00673A3D"/>
    <w:rsid w:val="006848B4"/>
    <w:rsid w:val="006857FC"/>
    <w:rsid w:val="00687DDD"/>
    <w:rsid w:val="0069402E"/>
    <w:rsid w:val="00694464"/>
    <w:rsid w:val="00695DF9"/>
    <w:rsid w:val="00697E33"/>
    <w:rsid w:val="006A740E"/>
    <w:rsid w:val="006F2633"/>
    <w:rsid w:val="006F7B80"/>
    <w:rsid w:val="00725214"/>
    <w:rsid w:val="00731A7B"/>
    <w:rsid w:val="00742BB8"/>
    <w:rsid w:val="007612F1"/>
    <w:rsid w:val="00761D46"/>
    <w:rsid w:val="007664EA"/>
    <w:rsid w:val="0077660F"/>
    <w:rsid w:val="007876D0"/>
    <w:rsid w:val="007900F0"/>
    <w:rsid w:val="00790300"/>
    <w:rsid w:val="00792D9B"/>
    <w:rsid w:val="00794A60"/>
    <w:rsid w:val="007972E4"/>
    <w:rsid w:val="007A298E"/>
    <w:rsid w:val="007A29E1"/>
    <w:rsid w:val="007A427E"/>
    <w:rsid w:val="007B111B"/>
    <w:rsid w:val="0080571D"/>
    <w:rsid w:val="0081114F"/>
    <w:rsid w:val="0081211E"/>
    <w:rsid w:val="008127DC"/>
    <w:rsid w:val="0081668E"/>
    <w:rsid w:val="0082266E"/>
    <w:rsid w:val="00823B3C"/>
    <w:rsid w:val="00832D9D"/>
    <w:rsid w:val="008370C1"/>
    <w:rsid w:val="00843300"/>
    <w:rsid w:val="008501A3"/>
    <w:rsid w:val="00853B0A"/>
    <w:rsid w:val="008603E9"/>
    <w:rsid w:val="008811B8"/>
    <w:rsid w:val="0088359E"/>
    <w:rsid w:val="00885CAA"/>
    <w:rsid w:val="00890BC7"/>
    <w:rsid w:val="00894441"/>
    <w:rsid w:val="008B12F2"/>
    <w:rsid w:val="008B1C6B"/>
    <w:rsid w:val="008B4683"/>
    <w:rsid w:val="008C3ED1"/>
    <w:rsid w:val="008C43AC"/>
    <w:rsid w:val="008C480F"/>
    <w:rsid w:val="008D0789"/>
    <w:rsid w:val="008D20CB"/>
    <w:rsid w:val="008D23A0"/>
    <w:rsid w:val="008D3136"/>
    <w:rsid w:val="008E2ABE"/>
    <w:rsid w:val="008E3271"/>
    <w:rsid w:val="0090337F"/>
    <w:rsid w:val="009120EF"/>
    <w:rsid w:val="00916418"/>
    <w:rsid w:val="00925064"/>
    <w:rsid w:val="0093444E"/>
    <w:rsid w:val="00935A07"/>
    <w:rsid w:val="0095119F"/>
    <w:rsid w:val="00961E6E"/>
    <w:rsid w:val="0097185F"/>
    <w:rsid w:val="0098040F"/>
    <w:rsid w:val="009848EA"/>
    <w:rsid w:val="0099639D"/>
    <w:rsid w:val="009A0300"/>
    <w:rsid w:val="009C1819"/>
    <w:rsid w:val="009C591B"/>
    <w:rsid w:val="009D4312"/>
    <w:rsid w:val="009D66FC"/>
    <w:rsid w:val="009E1B9A"/>
    <w:rsid w:val="009E4608"/>
    <w:rsid w:val="009F7638"/>
    <w:rsid w:val="009F78E0"/>
    <w:rsid w:val="00A03862"/>
    <w:rsid w:val="00A11DA0"/>
    <w:rsid w:val="00A140D9"/>
    <w:rsid w:val="00A32FC7"/>
    <w:rsid w:val="00A47FBF"/>
    <w:rsid w:val="00A63835"/>
    <w:rsid w:val="00A63C4B"/>
    <w:rsid w:val="00A66B94"/>
    <w:rsid w:val="00A66E95"/>
    <w:rsid w:val="00A96B50"/>
    <w:rsid w:val="00AA068C"/>
    <w:rsid w:val="00AB55A9"/>
    <w:rsid w:val="00AC442A"/>
    <w:rsid w:val="00AC5E8A"/>
    <w:rsid w:val="00AC6181"/>
    <w:rsid w:val="00AD03B9"/>
    <w:rsid w:val="00AE244A"/>
    <w:rsid w:val="00AF1EF6"/>
    <w:rsid w:val="00AF4F16"/>
    <w:rsid w:val="00B0096E"/>
    <w:rsid w:val="00B13E98"/>
    <w:rsid w:val="00B2440B"/>
    <w:rsid w:val="00B46C63"/>
    <w:rsid w:val="00B647B5"/>
    <w:rsid w:val="00B71C5A"/>
    <w:rsid w:val="00B7616B"/>
    <w:rsid w:val="00B76A69"/>
    <w:rsid w:val="00B9237C"/>
    <w:rsid w:val="00B95209"/>
    <w:rsid w:val="00B97509"/>
    <w:rsid w:val="00BA69D3"/>
    <w:rsid w:val="00BC3C62"/>
    <w:rsid w:val="00BC5E46"/>
    <w:rsid w:val="00BD31E3"/>
    <w:rsid w:val="00BF4565"/>
    <w:rsid w:val="00C00415"/>
    <w:rsid w:val="00C00722"/>
    <w:rsid w:val="00C12C91"/>
    <w:rsid w:val="00C327D0"/>
    <w:rsid w:val="00C4652E"/>
    <w:rsid w:val="00C53C46"/>
    <w:rsid w:val="00C74CDE"/>
    <w:rsid w:val="00C74D5C"/>
    <w:rsid w:val="00C7680B"/>
    <w:rsid w:val="00C900CF"/>
    <w:rsid w:val="00C93F7A"/>
    <w:rsid w:val="00CA1480"/>
    <w:rsid w:val="00CA1F50"/>
    <w:rsid w:val="00CB6F18"/>
    <w:rsid w:val="00CB7071"/>
    <w:rsid w:val="00CD2FDC"/>
    <w:rsid w:val="00CD3A85"/>
    <w:rsid w:val="00CD4FD7"/>
    <w:rsid w:val="00CF4E34"/>
    <w:rsid w:val="00D05F12"/>
    <w:rsid w:val="00D1248A"/>
    <w:rsid w:val="00D1352E"/>
    <w:rsid w:val="00D1656C"/>
    <w:rsid w:val="00D17307"/>
    <w:rsid w:val="00D20BCC"/>
    <w:rsid w:val="00D246FB"/>
    <w:rsid w:val="00D36FE7"/>
    <w:rsid w:val="00D7440B"/>
    <w:rsid w:val="00D74E91"/>
    <w:rsid w:val="00D75D9C"/>
    <w:rsid w:val="00D77A69"/>
    <w:rsid w:val="00D77C45"/>
    <w:rsid w:val="00D77DED"/>
    <w:rsid w:val="00D8709E"/>
    <w:rsid w:val="00DA0131"/>
    <w:rsid w:val="00DA06E2"/>
    <w:rsid w:val="00DA0E35"/>
    <w:rsid w:val="00DB09A9"/>
    <w:rsid w:val="00DC0732"/>
    <w:rsid w:val="00DD1C8C"/>
    <w:rsid w:val="00DE2CDA"/>
    <w:rsid w:val="00DE677F"/>
    <w:rsid w:val="00DF39BC"/>
    <w:rsid w:val="00DF39D1"/>
    <w:rsid w:val="00DF4E85"/>
    <w:rsid w:val="00E00DC7"/>
    <w:rsid w:val="00E00EFB"/>
    <w:rsid w:val="00E07E9B"/>
    <w:rsid w:val="00E14BED"/>
    <w:rsid w:val="00E16D63"/>
    <w:rsid w:val="00E46051"/>
    <w:rsid w:val="00E51F26"/>
    <w:rsid w:val="00E64CEB"/>
    <w:rsid w:val="00E654FA"/>
    <w:rsid w:val="00E76016"/>
    <w:rsid w:val="00E76996"/>
    <w:rsid w:val="00E92AF2"/>
    <w:rsid w:val="00E9581B"/>
    <w:rsid w:val="00E958E5"/>
    <w:rsid w:val="00E9628D"/>
    <w:rsid w:val="00E97201"/>
    <w:rsid w:val="00E97E01"/>
    <w:rsid w:val="00EA40E3"/>
    <w:rsid w:val="00EA66AA"/>
    <w:rsid w:val="00EA6D02"/>
    <w:rsid w:val="00EB480E"/>
    <w:rsid w:val="00EC3096"/>
    <w:rsid w:val="00EC3793"/>
    <w:rsid w:val="00EE3FF7"/>
    <w:rsid w:val="00EE42EC"/>
    <w:rsid w:val="00EF3247"/>
    <w:rsid w:val="00EF4DD7"/>
    <w:rsid w:val="00F22CE6"/>
    <w:rsid w:val="00F23134"/>
    <w:rsid w:val="00F26649"/>
    <w:rsid w:val="00F35E14"/>
    <w:rsid w:val="00F361E3"/>
    <w:rsid w:val="00F53891"/>
    <w:rsid w:val="00F57A80"/>
    <w:rsid w:val="00F65E10"/>
    <w:rsid w:val="00F70B6B"/>
    <w:rsid w:val="00FA4861"/>
    <w:rsid w:val="00FA70E6"/>
    <w:rsid w:val="00FB4CCA"/>
    <w:rsid w:val="00FB7731"/>
    <w:rsid w:val="00FC5590"/>
    <w:rsid w:val="00FD6C2B"/>
    <w:rsid w:val="00FE1BB3"/>
    <w:rsid w:val="00FE35F1"/>
    <w:rsid w:val="00FF3BE6"/>
    <w:rsid w:val="00FF69D3"/>
    <w:rsid w:val="00FF7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F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F12"/>
    <w:pPr>
      <w:spacing w:line="300" w:lineRule="exact"/>
    </w:pPr>
    <w:rPr>
      <w:rFonts w:ascii="Brandon Grotesque Office" w:hAnsi="Brandon Grotesque Office"/>
      <w:color w:val="000000"/>
      <w:sz w:val="24"/>
    </w:rPr>
  </w:style>
  <w:style w:type="paragraph" w:styleId="berschrift1">
    <w:name w:val="heading 1"/>
    <w:basedOn w:val="Standard"/>
    <w:next w:val="Standard"/>
    <w:qFormat/>
    <w:pPr>
      <w:keepNext/>
      <w:outlineLvl w:val="0"/>
    </w:pPr>
    <w:rPr>
      <w:rFonts w:ascii="GillSans" w:hAnsi="GillSans"/>
      <w:sz w:val="32"/>
    </w:rPr>
  </w:style>
  <w:style w:type="paragraph" w:styleId="berschrift2">
    <w:name w:val="heading 2"/>
    <w:basedOn w:val="Standard"/>
    <w:next w:val="Standard"/>
    <w:qFormat/>
    <w:pPr>
      <w:keepNext/>
      <w:outlineLvl w:val="1"/>
    </w:pPr>
    <w:rPr>
      <w:rFonts w:ascii="GillSans" w:hAnsi="GillSans"/>
      <w:color w:val="FFFFFF"/>
      <w:sz w:val="32"/>
    </w:rPr>
  </w:style>
  <w:style w:type="paragraph" w:styleId="berschrift3">
    <w:name w:val="heading 3"/>
    <w:basedOn w:val="Standard"/>
    <w:next w:val="Standard"/>
    <w:qFormat/>
    <w:pPr>
      <w:keepNext/>
      <w:outlineLvl w:val="2"/>
    </w:pPr>
    <w:rPr>
      <w:rFonts w:ascii="GillSans" w:hAnsi="GillSans"/>
      <w:b/>
      <w:color w:val="FFFFFF"/>
      <w:sz w:val="20"/>
    </w:rPr>
  </w:style>
  <w:style w:type="paragraph" w:styleId="berschrift4">
    <w:name w:val="heading 4"/>
    <w:basedOn w:val="Standard"/>
    <w:next w:val="Standard"/>
    <w:qFormat/>
    <w:pPr>
      <w:keepNext/>
      <w:outlineLvl w:val="3"/>
    </w:pPr>
    <w:rPr>
      <w:rFonts w:ascii="GillSans" w:hAnsi="GillSans"/>
      <w:b/>
      <w:color w:val="999999"/>
      <w:sz w:val="20"/>
    </w:rPr>
  </w:style>
  <w:style w:type="paragraph" w:styleId="berschrift5">
    <w:name w:val="heading 5"/>
    <w:basedOn w:val="Standard"/>
    <w:next w:val="Standard"/>
    <w:link w:val="berschrift5Zeichen"/>
    <w:qFormat/>
    <w:pPr>
      <w:keepNext/>
      <w:widowControl w:val="0"/>
      <w:autoSpaceDE w:val="0"/>
      <w:autoSpaceDN w:val="0"/>
      <w:adjustRightInd w:val="0"/>
      <w:jc w:val="right"/>
      <w:outlineLvl w:val="4"/>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styleId="Textkrpereinzug">
    <w:name w:val="Body Text Indent"/>
    <w:basedOn w:val="Standard"/>
    <w:link w:val="TextkrpereinzugZeichen"/>
    <w:pPr>
      <w:tabs>
        <w:tab w:val="left" w:pos="2268"/>
      </w:tabs>
      <w:ind w:left="2268"/>
    </w:pPr>
    <w:rPr>
      <w:rFonts w:ascii="GillSans" w:hAnsi="GillSans"/>
      <w:sz w:val="21"/>
    </w:rPr>
  </w:style>
  <w:style w:type="paragraph" w:styleId="Sprechblasentext">
    <w:name w:val="Balloon Text"/>
    <w:basedOn w:val="Standard"/>
    <w:link w:val="SprechblasentextZeichen"/>
    <w:semiHidden/>
    <w:rPr>
      <w:rFonts w:ascii="Tahoma" w:hAnsi="Tahoma"/>
      <w:sz w:val="16"/>
    </w:rPr>
  </w:style>
  <w:style w:type="character" w:customStyle="1" w:styleId="SprechblasentextZeichen">
    <w:name w:val="Sprechblasentext Zeichen"/>
    <w:basedOn w:val="Absatzstandardschriftart"/>
    <w:link w:val="Sprechblasentext"/>
    <w:semiHidden/>
    <w:rsid w:val="00492455"/>
    <w:rPr>
      <w:rFonts w:ascii="Tahoma" w:hAnsi="Tahoma"/>
      <w:sz w:val="16"/>
    </w:rPr>
  </w:style>
  <w:style w:type="character" w:customStyle="1" w:styleId="berschrift5Zeichen">
    <w:name w:val="Überschrift 5 Zeichen"/>
    <w:basedOn w:val="Absatzstandardschriftart"/>
    <w:link w:val="berschrift5"/>
    <w:rsid w:val="00492455"/>
    <w:rPr>
      <w:rFonts w:ascii="Arial" w:hAnsi="Arial"/>
      <w:b/>
      <w:sz w:val="16"/>
    </w:rPr>
  </w:style>
  <w:style w:type="character" w:styleId="Link">
    <w:name w:val="Hyperlink"/>
    <w:basedOn w:val="Absatzstandardschriftart"/>
    <w:rsid w:val="00FF3BE6"/>
    <w:rPr>
      <w:color w:val="FF6600" w:themeColor="hyperlink"/>
      <w:u w:val="single"/>
    </w:rPr>
  </w:style>
  <w:style w:type="character" w:styleId="Betont">
    <w:name w:val="Strong"/>
    <w:basedOn w:val="Absatzstandardschriftart"/>
    <w:qFormat/>
    <w:rsid w:val="008C43AC"/>
    <w:rPr>
      <w:b/>
      <w:bCs/>
    </w:rPr>
  </w:style>
  <w:style w:type="character" w:customStyle="1" w:styleId="TextkrpereinzugZeichen">
    <w:name w:val="Textkörpereinzug Zeichen"/>
    <w:basedOn w:val="Absatzstandardschriftart"/>
    <w:link w:val="Textkrpereinzug"/>
    <w:rsid w:val="00EF4DD7"/>
    <w:rPr>
      <w:rFonts w:ascii="GillSans" w:hAnsi="GillSans"/>
      <w:sz w:val="21"/>
    </w:rPr>
  </w:style>
  <w:style w:type="character" w:customStyle="1" w:styleId="KopfzeileZeichen">
    <w:name w:val="Kopfzeile Zeichen"/>
    <w:link w:val="Kopfzeile"/>
    <w:locked/>
    <w:rsid w:val="002719A7"/>
    <w:rPr>
      <w:rFonts w:ascii="Brandon Grotesque Office" w:hAnsi="Brandon Grotesque Office"/>
      <w:color w:val="000000"/>
      <w:sz w:val="24"/>
    </w:rPr>
  </w:style>
  <w:style w:type="paragraph" w:styleId="Textkrpereinzug3">
    <w:name w:val="Body Text Indent 3"/>
    <w:basedOn w:val="Standard"/>
    <w:link w:val="Textkrpereinzug3Zeichen"/>
    <w:rsid w:val="002719A7"/>
    <w:pPr>
      <w:spacing w:after="120" w:line="240" w:lineRule="auto"/>
      <w:ind w:left="283"/>
    </w:pPr>
    <w:rPr>
      <w:rFonts w:ascii="TPG Gill Sans" w:hAnsi="TPG Gill Sans" w:cs="TPG Gill Sans"/>
      <w:color w:val="auto"/>
      <w:sz w:val="16"/>
      <w:szCs w:val="16"/>
    </w:rPr>
  </w:style>
  <w:style w:type="character" w:customStyle="1" w:styleId="Textkrpereinzug3Zeichen">
    <w:name w:val="Textkörpereinzug 3 Zeichen"/>
    <w:basedOn w:val="Absatzstandardschriftart"/>
    <w:link w:val="Textkrpereinzug3"/>
    <w:rsid w:val="002719A7"/>
    <w:rPr>
      <w:rFonts w:ascii="TPG Gill Sans" w:hAnsi="TPG Gill Sans" w:cs="TPG Gill Sans"/>
      <w:sz w:val="16"/>
      <w:szCs w:val="16"/>
    </w:rPr>
  </w:style>
  <w:style w:type="character" w:styleId="Kommentarzeichen">
    <w:name w:val="annotation reference"/>
    <w:basedOn w:val="Absatzstandardschriftart"/>
    <w:semiHidden/>
    <w:unhideWhenUsed/>
    <w:rsid w:val="00263304"/>
    <w:rPr>
      <w:sz w:val="16"/>
      <w:szCs w:val="16"/>
    </w:rPr>
  </w:style>
  <w:style w:type="paragraph" w:styleId="Kommentartext">
    <w:name w:val="annotation text"/>
    <w:basedOn w:val="Standard"/>
    <w:link w:val="KommentartextZeichen"/>
    <w:semiHidden/>
    <w:unhideWhenUsed/>
    <w:rsid w:val="00263304"/>
    <w:pPr>
      <w:spacing w:line="240" w:lineRule="auto"/>
    </w:pPr>
    <w:rPr>
      <w:sz w:val="20"/>
    </w:rPr>
  </w:style>
  <w:style w:type="character" w:customStyle="1" w:styleId="KommentartextZeichen">
    <w:name w:val="Kommentartext Zeichen"/>
    <w:basedOn w:val="Absatzstandardschriftart"/>
    <w:link w:val="Kommentartext"/>
    <w:semiHidden/>
    <w:rsid w:val="00263304"/>
    <w:rPr>
      <w:rFonts w:ascii="Brandon Grotesque Office" w:hAnsi="Brandon Grotesque Office"/>
      <w:color w:val="000000"/>
    </w:rPr>
  </w:style>
  <w:style w:type="paragraph" w:styleId="Kommentarthema">
    <w:name w:val="annotation subject"/>
    <w:basedOn w:val="Kommentartext"/>
    <w:next w:val="Kommentartext"/>
    <w:link w:val="KommentarthemaZeichen"/>
    <w:semiHidden/>
    <w:unhideWhenUsed/>
    <w:rsid w:val="00263304"/>
    <w:rPr>
      <w:b/>
      <w:bCs/>
    </w:rPr>
  </w:style>
  <w:style w:type="character" w:customStyle="1" w:styleId="KommentarthemaZeichen">
    <w:name w:val="Kommentarthema Zeichen"/>
    <w:basedOn w:val="KommentartextZeichen"/>
    <w:link w:val="Kommentarthema"/>
    <w:semiHidden/>
    <w:rsid w:val="00263304"/>
    <w:rPr>
      <w:rFonts w:ascii="Brandon Grotesque Office" w:hAnsi="Brandon Grotesque Office"/>
      <w:b/>
      <w:bCs/>
      <w:color w:val="000000"/>
    </w:rPr>
  </w:style>
  <w:style w:type="paragraph" w:customStyle="1" w:styleId="ox-44e2cb7887-msonormal">
    <w:name w:val="ox-44e2cb7887-msonormal"/>
    <w:basedOn w:val="Standard"/>
    <w:rsid w:val="00F70B6B"/>
    <w:pPr>
      <w:spacing w:before="100" w:beforeAutospacing="1" w:after="100" w:afterAutospacing="1" w:line="240" w:lineRule="auto"/>
    </w:pPr>
    <w:rPr>
      <w:rFonts w:ascii="Times" w:hAnsi="Times"/>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F12"/>
    <w:pPr>
      <w:spacing w:line="300" w:lineRule="exact"/>
    </w:pPr>
    <w:rPr>
      <w:rFonts w:ascii="Brandon Grotesque Office" w:hAnsi="Brandon Grotesque Office"/>
      <w:color w:val="000000"/>
      <w:sz w:val="24"/>
    </w:rPr>
  </w:style>
  <w:style w:type="paragraph" w:styleId="berschrift1">
    <w:name w:val="heading 1"/>
    <w:basedOn w:val="Standard"/>
    <w:next w:val="Standard"/>
    <w:qFormat/>
    <w:pPr>
      <w:keepNext/>
      <w:outlineLvl w:val="0"/>
    </w:pPr>
    <w:rPr>
      <w:rFonts w:ascii="GillSans" w:hAnsi="GillSans"/>
      <w:sz w:val="32"/>
    </w:rPr>
  </w:style>
  <w:style w:type="paragraph" w:styleId="berschrift2">
    <w:name w:val="heading 2"/>
    <w:basedOn w:val="Standard"/>
    <w:next w:val="Standard"/>
    <w:qFormat/>
    <w:pPr>
      <w:keepNext/>
      <w:outlineLvl w:val="1"/>
    </w:pPr>
    <w:rPr>
      <w:rFonts w:ascii="GillSans" w:hAnsi="GillSans"/>
      <w:color w:val="FFFFFF"/>
      <w:sz w:val="32"/>
    </w:rPr>
  </w:style>
  <w:style w:type="paragraph" w:styleId="berschrift3">
    <w:name w:val="heading 3"/>
    <w:basedOn w:val="Standard"/>
    <w:next w:val="Standard"/>
    <w:qFormat/>
    <w:pPr>
      <w:keepNext/>
      <w:outlineLvl w:val="2"/>
    </w:pPr>
    <w:rPr>
      <w:rFonts w:ascii="GillSans" w:hAnsi="GillSans"/>
      <w:b/>
      <w:color w:val="FFFFFF"/>
      <w:sz w:val="20"/>
    </w:rPr>
  </w:style>
  <w:style w:type="paragraph" w:styleId="berschrift4">
    <w:name w:val="heading 4"/>
    <w:basedOn w:val="Standard"/>
    <w:next w:val="Standard"/>
    <w:qFormat/>
    <w:pPr>
      <w:keepNext/>
      <w:outlineLvl w:val="3"/>
    </w:pPr>
    <w:rPr>
      <w:rFonts w:ascii="GillSans" w:hAnsi="GillSans"/>
      <w:b/>
      <w:color w:val="999999"/>
      <w:sz w:val="20"/>
    </w:rPr>
  </w:style>
  <w:style w:type="paragraph" w:styleId="berschrift5">
    <w:name w:val="heading 5"/>
    <w:basedOn w:val="Standard"/>
    <w:next w:val="Standard"/>
    <w:link w:val="berschrift5Zeichen"/>
    <w:qFormat/>
    <w:pPr>
      <w:keepNext/>
      <w:widowControl w:val="0"/>
      <w:autoSpaceDE w:val="0"/>
      <w:autoSpaceDN w:val="0"/>
      <w:adjustRightInd w:val="0"/>
      <w:jc w:val="right"/>
      <w:outlineLvl w:val="4"/>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styleId="Textkrpereinzug">
    <w:name w:val="Body Text Indent"/>
    <w:basedOn w:val="Standard"/>
    <w:link w:val="TextkrpereinzugZeichen"/>
    <w:pPr>
      <w:tabs>
        <w:tab w:val="left" w:pos="2268"/>
      </w:tabs>
      <w:ind w:left="2268"/>
    </w:pPr>
    <w:rPr>
      <w:rFonts w:ascii="GillSans" w:hAnsi="GillSans"/>
      <w:sz w:val="21"/>
    </w:rPr>
  </w:style>
  <w:style w:type="paragraph" w:styleId="Sprechblasentext">
    <w:name w:val="Balloon Text"/>
    <w:basedOn w:val="Standard"/>
    <w:link w:val="SprechblasentextZeichen"/>
    <w:semiHidden/>
    <w:rPr>
      <w:rFonts w:ascii="Tahoma" w:hAnsi="Tahoma"/>
      <w:sz w:val="16"/>
    </w:rPr>
  </w:style>
  <w:style w:type="character" w:customStyle="1" w:styleId="SprechblasentextZeichen">
    <w:name w:val="Sprechblasentext Zeichen"/>
    <w:basedOn w:val="Absatzstandardschriftart"/>
    <w:link w:val="Sprechblasentext"/>
    <w:semiHidden/>
    <w:rsid w:val="00492455"/>
    <w:rPr>
      <w:rFonts w:ascii="Tahoma" w:hAnsi="Tahoma"/>
      <w:sz w:val="16"/>
    </w:rPr>
  </w:style>
  <w:style w:type="character" w:customStyle="1" w:styleId="berschrift5Zeichen">
    <w:name w:val="Überschrift 5 Zeichen"/>
    <w:basedOn w:val="Absatzstandardschriftart"/>
    <w:link w:val="berschrift5"/>
    <w:rsid w:val="00492455"/>
    <w:rPr>
      <w:rFonts w:ascii="Arial" w:hAnsi="Arial"/>
      <w:b/>
      <w:sz w:val="16"/>
    </w:rPr>
  </w:style>
  <w:style w:type="character" w:styleId="Link">
    <w:name w:val="Hyperlink"/>
    <w:basedOn w:val="Absatzstandardschriftart"/>
    <w:rsid w:val="00FF3BE6"/>
    <w:rPr>
      <w:color w:val="FF6600" w:themeColor="hyperlink"/>
      <w:u w:val="single"/>
    </w:rPr>
  </w:style>
  <w:style w:type="character" w:styleId="Betont">
    <w:name w:val="Strong"/>
    <w:basedOn w:val="Absatzstandardschriftart"/>
    <w:qFormat/>
    <w:rsid w:val="008C43AC"/>
    <w:rPr>
      <w:b/>
      <w:bCs/>
    </w:rPr>
  </w:style>
  <w:style w:type="character" w:customStyle="1" w:styleId="TextkrpereinzugZeichen">
    <w:name w:val="Textkörpereinzug Zeichen"/>
    <w:basedOn w:val="Absatzstandardschriftart"/>
    <w:link w:val="Textkrpereinzug"/>
    <w:rsid w:val="00EF4DD7"/>
    <w:rPr>
      <w:rFonts w:ascii="GillSans" w:hAnsi="GillSans"/>
      <w:sz w:val="21"/>
    </w:rPr>
  </w:style>
  <w:style w:type="character" w:customStyle="1" w:styleId="KopfzeileZeichen">
    <w:name w:val="Kopfzeile Zeichen"/>
    <w:link w:val="Kopfzeile"/>
    <w:locked/>
    <w:rsid w:val="002719A7"/>
    <w:rPr>
      <w:rFonts w:ascii="Brandon Grotesque Office" w:hAnsi="Brandon Grotesque Office"/>
      <w:color w:val="000000"/>
      <w:sz w:val="24"/>
    </w:rPr>
  </w:style>
  <w:style w:type="paragraph" w:styleId="Textkrpereinzug3">
    <w:name w:val="Body Text Indent 3"/>
    <w:basedOn w:val="Standard"/>
    <w:link w:val="Textkrpereinzug3Zeichen"/>
    <w:rsid w:val="002719A7"/>
    <w:pPr>
      <w:spacing w:after="120" w:line="240" w:lineRule="auto"/>
      <w:ind w:left="283"/>
    </w:pPr>
    <w:rPr>
      <w:rFonts w:ascii="TPG Gill Sans" w:hAnsi="TPG Gill Sans" w:cs="TPG Gill Sans"/>
      <w:color w:val="auto"/>
      <w:sz w:val="16"/>
      <w:szCs w:val="16"/>
    </w:rPr>
  </w:style>
  <w:style w:type="character" w:customStyle="1" w:styleId="Textkrpereinzug3Zeichen">
    <w:name w:val="Textkörpereinzug 3 Zeichen"/>
    <w:basedOn w:val="Absatzstandardschriftart"/>
    <w:link w:val="Textkrpereinzug3"/>
    <w:rsid w:val="002719A7"/>
    <w:rPr>
      <w:rFonts w:ascii="TPG Gill Sans" w:hAnsi="TPG Gill Sans" w:cs="TPG Gill Sans"/>
      <w:sz w:val="16"/>
      <w:szCs w:val="16"/>
    </w:rPr>
  </w:style>
  <w:style w:type="character" w:styleId="Kommentarzeichen">
    <w:name w:val="annotation reference"/>
    <w:basedOn w:val="Absatzstandardschriftart"/>
    <w:semiHidden/>
    <w:unhideWhenUsed/>
    <w:rsid w:val="00263304"/>
    <w:rPr>
      <w:sz w:val="16"/>
      <w:szCs w:val="16"/>
    </w:rPr>
  </w:style>
  <w:style w:type="paragraph" w:styleId="Kommentartext">
    <w:name w:val="annotation text"/>
    <w:basedOn w:val="Standard"/>
    <w:link w:val="KommentartextZeichen"/>
    <w:semiHidden/>
    <w:unhideWhenUsed/>
    <w:rsid w:val="00263304"/>
    <w:pPr>
      <w:spacing w:line="240" w:lineRule="auto"/>
    </w:pPr>
    <w:rPr>
      <w:sz w:val="20"/>
    </w:rPr>
  </w:style>
  <w:style w:type="character" w:customStyle="1" w:styleId="KommentartextZeichen">
    <w:name w:val="Kommentartext Zeichen"/>
    <w:basedOn w:val="Absatzstandardschriftart"/>
    <w:link w:val="Kommentartext"/>
    <w:semiHidden/>
    <w:rsid w:val="00263304"/>
    <w:rPr>
      <w:rFonts w:ascii="Brandon Grotesque Office" w:hAnsi="Brandon Grotesque Office"/>
      <w:color w:val="000000"/>
    </w:rPr>
  </w:style>
  <w:style w:type="paragraph" w:styleId="Kommentarthema">
    <w:name w:val="annotation subject"/>
    <w:basedOn w:val="Kommentartext"/>
    <w:next w:val="Kommentartext"/>
    <w:link w:val="KommentarthemaZeichen"/>
    <w:semiHidden/>
    <w:unhideWhenUsed/>
    <w:rsid w:val="00263304"/>
    <w:rPr>
      <w:b/>
      <w:bCs/>
    </w:rPr>
  </w:style>
  <w:style w:type="character" w:customStyle="1" w:styleId="KommentarthemaZeichen">
    <w:name w:val="Kommentarthema Zeichen"/>
    <w:basedOn w:val="KommentartextZeichen"/>
    <w:link w:val="Kommentarthema"/>
    <w:semiHidden/>
    <w:rsid w:val="00263304"/>
    <w:rPr>
      <w:rFonts w:ascii="Brandon Grotesque Office" w:hAnsi="Brandon Grotesque Office"/>
      <w:b/>
      <w:bCs/>
      <w:color w:val="000000"/>
    </w:rPr>
  </w:style>
  <w:style w:type="paragraph" w:customStyle="1" w:styleId="ox-44e2cb7887-msonormal">
    <w:name w:val="ox-44e2cb7887-msonormal"/>
    <w:basedOn w:val="Standard"/>
    <w:rsid w:val="00F70B6B"/>
    <w:pPr>
      <w:spacing w:before="100" w:beforeAutospacing="1" w:after="100" w:afterAutospacing="1" w:line="240" w:lineRule="auto"/>
    </w:pPr>
    <w:rPr>
      <w:rFonts w:ascii="Times" w:hAnsi="Time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1254">
      <w:bodyDiv w:val="1"/>
      <w:marLeft w:val="0"/>
      <w:marRight w:val="0"/>
      <w:marTop w:val="0"/>
      <w:marBottom w:val="0"/>
      <w:divBdr>
        <w:top w:val="none" w:sz="0" w:space="0" w:color="auto"/>
        <w:left w:val="none" w:sz="0" w:space="0" w:color="auto"/>
        <w:bottom w:val="none" w:sz="0" w:space="0" w:color="auto"/>
        <w:right w:val="none" w:sz="0" w:space="0" w:color="auto"/>
      </w:divBdr>
    </w:div>
    <w:div w:id="769203068">
      <w:bodyDiv w:val="1"/>
      <w:marLeft w:val="0"/>
      <w:marRight w:val="0"/>
      <w:marTop w:val="0"/>
      <w:marBottom w:val="0"/>
      <w:divBdr>
        <w:top w:val="none" w:sz="0" w:space="0" w:color="auto"/>
        <w:left w:val="none" w:sz="0" w:space="0" w:color="auto"/>
        <w:bottom w:val="none" w:sz="0" w:space="0" w:color="auto"/>
        <w:right w:val="none" w:sz="0" w:space="0" w:color="auto"/>
      </w:divBdr>
    </w:div>
    <w:div w:id="1671057914">
      <w:bodyDiv w:val="1"/>
      <w:marLeft w:val="0"/>
      <w:marRight w:val="0"/>
      <w:marTop w:val="0"/>
      <w:marBottom w:val="0"/>
      <w:divBdr>
        <w:top w:val="none" w:sz="0" w:space="0" w:color="auto"/>
        <w:left w:val="none" w:sz="0" w:space="0" w:color="auto"/>
        <w:bottom w:val="none" w:sz="0" w:space="0" w:color="auto"/>
        <w:right w:val="none" w:sz="0" w:space="0" w:color="auto"/>
      </w:divBdr>
    </w:div>
    <w:div w:id="178160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ike.steinmetz@verbalis.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TNT Innight New CD 2013">
      <a:dk1>
        <a:srgbClr val="464646"/>
      </a:dk1>
      <a:lt1>
        <a:srgbClr val="6E6E6E"/>
      </a:lt1>
      <a:dk2>
        <a:srgbClr val="FF6600"/>
      </a:dk2>
      <a:lt2>
        <a:srgbClr val="FFFFFF"/>
      </a:lt2>
      <a:accent1>
        <a:srgbClr val="FF6600"/>
      </a:accent1>
      <a:accent2>
        <a:srgbClr val="FF6600"/>
      </a:accent2>
      <a:accent3>
        <a:srgbClr val="FF6600"/>
      </a:accent3>
      <a:accent4>
        <a:srgbClr val="FF6600"/>
      </a:accent4>
      <a:accent5>
        <a:srgbClr val="FF6600"/>
      </a:accent5>
      <a:accent6>
        <a:srgbClr val="FF6600"/>
      </a:accent6>
      <a:hlink>
        <a:srgbClr val="FF6600"/>
      </a:hlink>
      <a:folHlink>
        <a:srgbClr val="FF66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AC35-F12B-8C4B-8414-22D37B48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Sehr geehrte Damen und Herren,</vt:lpstr>
    </vt:vector>
  </TitlesOfParts>
  <Company>TNT Express GmbH</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Jarmila.Zschau</dc:creator>
  <cp:lastModifiedBy>Heike Steinmetz</cp:lastModifiedBy>
  <cp:revision>2</cp:revision>
  <cp:lastPrinted>2019-02-18T11:22:00Z</cp:lastPrinted>
  <dcterms:created xsi:type="dcterms:W3CDTF">2019-05-10T07:36:00Z</dcterms:created>
  <dcterms:modified xsi:type="dcterms:W3CDTF">2019-05-10T07:36:00Z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